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0C1B37" w14:textId="2B0942D2" w:rsidR="00BC7F7D" w:rsidRPr="00B81989" w:rsidRDefault="009862A3" w:rsidP="009F3928">
      <w:pPr>
        <w:jc w:val="center"/>
        <w:rPr>
          <w:rFonts w:ascii="Arial" w:hAnsi="Arial" w:cs="Arial"/>
          <w:b/>
          <w:sz w:val="28"/>
          <w:szCs w:val="28"/>
        </w:rPr>
      </w:pPr>
      <w:r w:rsidRPr="00B81989">
        <w:rPr>
          <w:rFonts w:ascii="Arial" w:hAnsi="Arial" w:cs="Arial"/>
          <w:b/>
          <w:sz w:val="28"/>
          <w:szCs w:val="28"/>
        </w:rPr>
        <w:t>Local Media and Social Media Engagement</w:t>
      </w:r>
    </w:p>
    <w:p w14:paraId="6FF75DC6" w14:textId="513A3081" w:rsidR="009862A3" w:rsidRPr="00B81989" w:rsidRDefault="009862A3" w:rsidP="00BC7F7D">
      <w:pPr>
        <w:jc w:val="center"/>
        <w:rPr>
          <w:rFonts w:ascii="Arial" w:hAnsi="Arial" w:cs="Arial"/>
          <w:b/>
          <w:sz w:val="28"/>
          <w:szCs w:val="28"/>
        </w:rPr>
      </w:pPr>
      <w:r w:rsidRPr="00B81989">
        <w:rPr>
          <w:rFonts w:ascii="Arial" w:hAnsi="Arial" w:cs="Arial"/>
          <w:b/>
          <w:sz w:val="28"/>
          <w:szCs w:val="28"/>
        </w:rPr>
        <w:t>202</w:t>
      </w:r>
      <w:r w:rsidR="006B6CB9" w:rsidRPr="00B81989">
        <w:rPr>
          <w:rFonts w:ascii="Arial" w:hAnsi="Arial" w:cs="Arial"/>
          <w:b/>
          <w:sz w:val="28"/>
          <w:szCs w:val="28"/>
        </w:rPr>
        <w:t>5</w:t>
      </w:r>
      <w:r w:rsidRPr="00B81989">
        <w:rPr>
          <w:rFonts w:ascii="Arial" w:hAnsi="Arial" w:cs="Arial"/>
          <w:b/>
          <w:sz w:val="28"/>
          <w:szCs w:val="28"/>
        </w:rPr>
        <w:t xml:space="preserve"> AMO Conference </w:t>
      </w:r>
    </w:p>
    <w:p w14:paraId="037CFBA7" w14:textId="77777777" w:rsidR="00BC7F7D" w:rsidRPr="00B81989" w:rsidRDefault="00BC7F7D" w:rsidP="003440AF">
      <w:pPr>
        <w:rPr>
          <w:rFonts w:ascii="Arial" w:hAnsi="Arial" w:cs="Arial"/>
          <w:b/>
          <w:sz w:val="22"/>
          <w:szCs w:val="22"/>
        </w:rPr>
      </w:pPr>
    </w:p>
    <w:p w14:paraId="6CCEF415" w14:textId="5183E750" w:rsidR="003440AF" w:rsidRPr="00B81989" w:rsidRDefault="003440AF" w:rsidP="003440AF">
      <w:pPr>
        <w:rPr>
          <w:rFonts w:ascii="Arial" w:hAnsi="Arial" w:cs="Arial"/>
          <w:b/>
        </w:rPr>
      </w:pPr>
      <w:r w:rsidRPr="00B81989">
        <w:rPr>
          <w:rFonts w:ascii="Arial" w:hAnsi="Arial" w:cs="Arial"/>
          <w:b/>
        </w:rPr>
        <w:t xml:space="preserve">To all </w:t>
      </w:r>
      <w:r w:rsidR="009862A3" w:rsidRPr="00B81989">
        <w:rPr>
          <w:rFonts w:ascii="Arial" w:hAnsi="Arial" w:cs="Arial"/>
          <w:b/>
        </w:rPr>
        <w:t>Heads of Council</w:t>
      </w:r>
      <w:r w:rsidRPr="00B81989">
        <w:rPr>
          <w:rFonts w:ascii="Arial" w:hAnsi="Arial" w:cs="Arial"/>
          <w:b/>
        </w:rPr>
        <w:t>:</w:t>
      </w:r>
    </w:p>
    <w:p w14:paraId="5A76AF3B" w14:textId="77777777" w:rsidR="003440AF" w:rsidRPr="00B81989" w:rsidRDefault="003440AF" w:rsidP="003440AF">
      <w:pPr>
        <w:rPr>
          <w:rFonts w:ascii="Arial" w:hAnsi="Arial" w:cs="Arial"/>
        </w:rPr>
      </w:pPr>
    </w:p>
    <w:p w14:paraId="2519E8D3" w14:textId="386AC565" w:rsidR="00224000" w:rsidRPr="00B81989" w:rsidRDefault="009862A3" w:rsidP="003440AF">
      <w:pPr>
        <w:rPr>
          <w:rFonts w:ascii="Arial" w:hAnsi="Arial" w:cs="Arial"/>
        </w:rPr>
      </w:pPr>
      <w:r w:rsidRPr="00B81989">
        <w:rPr>
          <w:rFonts w:ascii="Arial" w:hAnsi="Arial" w:cs="Arial"/>
        </w:rPr>
        <w:t xml:space="preserve">The </w:t>
      </w:r>
      <w:r w:rsidR="006B6CB9" w:rsidRPr="00B81989">
        <w:rPr>
          <w:rFonts w:ascii="Arial" w:hAnsi="Arial" w:cs="Arial"/>
        </w:rPr>
        <w:t>2025</w:t>
      </w:r>
      <w:r w:rsidRPr="00B81989">
        <w:rPr>
          <w:rFonts w:ascii="Arial" w:hAnsi="Arial" w:cs="Arial"/>
        </w:rPr>
        <w:t xml:space="preserve"> Association of Municipalities of Ontario (AMO) Conference </w:t>
      </w:r>
      <w:r w:rsidR="006C15C4" w:rsidRPr="00B81989">
        <w:rPr>
          <w:rFonts w:ascii="Arial" w:hAnsi="Arial" w:cs="Arial"/>
        </w:rPr>
        <w:t>runs from S</w:t>
      </w:r>
      <w:r w:rsidR="00262576" w:rsidRPr="00B81989">
        <w:rPr>
          <w:rFonts w:ascii="Arial" w:hAnsi="Arial" w:cs="Arial"/>
        </w:rPr>
        <w:t>unday</w:t>
      </w:r>
      <w:r w:rsidR="006C15C4" w:rsidRPr="00B81989">
        <w:rPr>
          <w:rFonts w:ascii="Arial" w:hAnsi="Arial" w:cs="Arial"/>
        </w:rPr>
        <w:t xml:space="preserve">, August </w:t>
      </w:r>
      <w:r w:rsidR="008004A7" w:rsidRPr="00B81989">
        <w:rPr>
          <w:rFonts w:ascii="Arial" w:hAnsi="Arial" w:cs="Arial"/>
        </w:rPr>
        <w:t>1</w:t>
      </w:r>
      <w:r w:rsidR="00262576" w:rsidRPr="00B81989">
        <w:rPr>
          <w:rFonts w:ascii="Arial" w:hAnsi="Arial" w:cs="Arial"/>
        </w:rPr>
        <w:t>7</w:t>
      </w:r>
      <w:r w:rsidR="006C15C4" w:rsidRPr="00B81989">
        <w:rPr>
          <w:rFonts w:ascii="Arial" w:hAnsi="Arial" w:cs="Arial"/>
        </w:rPr>
        <w:t xml:space="preserve"> to Wednesday, August </w:t>
      </w:r>
      <w:r w:rsidR="009A6252" w:rsidRPr="00B81989">
        <w:rPr>
          <w:rFonts w:ascii="Arial" w:hAnsi="Arial" w:cs="Arial"/>
        </w:rPr>
        <w:t>2</w:t>
      </w:r>
      <w:r w:rsidR="006B6CB9" w:rsidRPr="00B81989">
        <w:rPr>
          <w:rFonts w:ascii="Arial" w:hAnsi="Arial" w:cs="Arial"/>
        </w:rPr>
        <w:t>0</w:t>
      </w:r>
      <w:r w:rsidR="006C15C4" w:rsidRPr="00B81989">
        <w:rPr>
          <w:rFonts w:ascii="Arial" w:hAnsi="Arial" w:cs="Arial"/>
        </w:rPr>
        <w:t xml:space="preserve"> in </w:t>
      </w:r>
      <w:r w:rsidR="008004A7" w:rsidRPr="00B81989">
        <w:rPr>
          <w:rFonts w:ascii="Arial" w:hAnsi="Arial" w:cs="Arial"/>
        </w:rPr>
        <w:t>Ottawa</w:t>
      </w:r>
      <w:r w:rsidRPr="00B81989">
        <w:rPr>
          <w:rFonts w:ascii="Arial" w:hAnsi="Arial" w:cs="Arial"/>
        </w:rPr>
        <w:t xml:space="preserve">. </w:t>
      </w:r>
      <w:r w:rsidR="009A6252" w:rsidRPr="00B81989">
        <w:rPr>
          <w:rFonts w:ascii="Arial" w:hAnsi="Arial" w:cs="Arial"/>
        </w:rPr>
        <w:t xml:space="preserve">The Conference </w:t>
      </w:r>
      <w:r w:rsidR="00E6648F" w:rsidRPr="00B81989">
        <w:rPr>
          <w:rFonts w:ascii="Arial" w:hAnsi="Arial" w:cs="Arial"/>
        </w:rPr>
        <w:t>is an opportunity for Ontario’s municipal leaders to come together</w:t>
      </w:r>
      <w:r w:rsidR="009A6252" w:rsidRPr="00B81989">
        <w:rPr>
          <w:rFonts w:ascii="Arial" w:hAnsi="Arial" w:cs="Arial"/>
        </w:rPr>
        <w:t xml:space="preserve"> </w:t>
      </w:r>
      <w:r w:rsidR="007707CE" w:rsidRPr="00B81989">
        <w:rPr>
          <w:rFonts w:ascii="Arial" w:hAnsi="Arial" w:cs="Arial"/>
        </w:rPr>
        <w:t xml:space="preserve">at a time when Ontario communities face </w:t>
      </w:r>
      <w:r w:rsidR="006D6F02" w:rsidRPr="00B81989">
        <w:rPr>
          <w:rFonts w:ascii="Arial" w:hAnsi="Arial" w:cs="Arial"/>
        </w:rPr>
        <w:t xml:space="preserve">continued economic uncertainty and </w:t>
      </w:r>
      <w:r w:rsidR="007707CE" w:rsidRPr="00B81989">
        <w:rPr>
          <w:rFonts w:ascii="Arial" w:hAnsi="Arial" w:cs="Arial"/>
        </w:rPr>
        <w:t>challenges that outstrip municipal resources and responsibilities.</w:t>
      </w:r>
    </w:p>
    <w:p w14:paraId="67574835" w14:textId="77777777" w:rsidR="006D6F02" w:rsidRPr="00B81989" w:rsidRDefault="006D6F02" w:rsidP="003440AF">
      <w:pPr>
        <w:rPr>
          <w:rFonts w:ascii="Arial" w:hAnsi="Arial" w:cs="Arial"/>
        </w:rPr>
      </w:pPr>
    </w:p>
    <w:p w14:paraId="388BA328" w14:textId="18AF2187" w:rsidR="002F1671" w:rsidRPr="00B81989" w:rsidRDefault="00343334" w:rsidP="003440AF">
      <w:pPr>
        <w:rPr>
          <w:rFonts w:ascii="Arial" w:hAnsi="Arial" w:cs="Arial"/>
        </w:rPr>
      </w:pPr>
      <w:r w:rsidRPr="00B81989">
        <w:rPr>
          <w:rFonts w:ascii="Arial" w:hAnsi="Arial" w:cs="Arial"/>
        </w:rPr>
        <w:t xml:space="preserve">AMO’s Local Media and Social Media Toolkit </w:t>
      </w:r>
      <w:r w:rsidR="00224000" w:rsidRPr="00B81989">
        <w:rPr>
          <w:rFonts w:ascii="Arial" w:hAnsi="Arial" w:cs="Arial"/>
        </w:rPr>
        <w:t>help</w:t>
      </w:r>
      <w:r w:rsidR="00754294" w:rsidRPr="00B81989">
        <w:rPr>
          <w:rFonts w:ascii="Arial" w:hAnsi="Arial" w:cs="Arial"/>
        </w:rPr>
        <w:t>s you amplify</w:t>
      </w:r>
      <w:r w:rsidR="00224000" w:rsidRPr="00B81989">
        <w:rPr>
          <w:rFonts w:ascii="Arial" w:hAnsi="Arial" w:cs="Arial"/>
        </w:rPr>
        <w:t xml:space="preserve"> </w:t>
      </w:r>
      <w:r w:rsidR="00754294" w:rsidRPr="00B81989">
        <w:rPr>
          <w:rFonts w:ascii="Arial" w:hAnsi="Arial" w:cs="Arial"/>
        </w:rPr>
        <w:t xml:space="preserve">media </w:t>
      </w:r>
      <w:r w:rsidR="00224000" w:rsidRPr="00B81989">
        <w:rPr>
          <w:rFonts w:ascii="Arial" w:hAnsi="Arial" w:cs="Arial"/>
        </w:rPr>
        <w:t>coverage of municipal priorities</w:t>
      </w:r>
      <w:r w:rsidR="00754294" w:rsidRPr="00B81989">
        <w:rPr>
          <w:rFonts w:ascii="Arial" w:hAnsi="Arial" w:cs="Arial"/>
        </w:rPr>
        <w:t xml:space="preserve"> while </w:t>
      </w:r>
      <w:r w:rsidR="00B81989" w:rsidRPr="00B81989">
        <w:rPr>
          <w:rFonts w:ascii="Arial" w:hAnsi="Arial" w:cs="Arial"/>
        </w:rPr>
        <w:t>profiling</w:t>
      </w:r>
      <w:r w:rsidRPr="00B81989">
        <w:rPr>
          <w:rFonts w:ascii="Arial" w:hAnsi="Arial" w:cs="Arial"/>
        </w:rPr>
        <w:t xml:space="preserve"> your participation at the conference</w:t>
      </w:r>
      <w:r w:rsidR="00754294" w:rsidRPr="00B81989">
        <w:rPr>
          <w:rFonts w:ascii="Arial" w:hAnsi="Arial" w:cs="Arial"/>
        </w:rPr>
        <w:t>,</w:t>
      </w:r>
      <w:r w:rsidRPr="00B81989">
        <w:rPr>
          <w:rFonts w:ascii="Arial" w:hAnsi="Arial" w:cs="Arial"/>
        </w:rPr>
        <w:t xml:space="preserve"> including meetings with ministers and more.</w:t>
      </w:r>
      <w:r w:rsidR="002A4090" w:rsidRPr="00B81989">
        <w:rPr>
          <w:rFonts w:ascii="Arial" w:hAnsi="Arial" w:cs="Arial"/>
        </w:rPr>
        <w:t xml:space="preserve"> </w:t>
      </w:r>
    </w:p>
    <w:p w14:paraId="2EDA73D7" w14:textId="0D9AD9D9" w:rsidR="009862A3" w:rsidRPr="00B81989" w:rsidRDefault="009862A3" w:rsidP="003440AF">
      <w:pPr>
        <w:rPr>
          <w:rFonts w:ascii="Arial" w:hAnsi="Arial" w:cs="Arial"/>
        </w:rPr>
      </w:pPr>
    </w:p>
    <w:p w14:paraId="08A40C0A" w14:textId="255BDCF3" w:rsidR="009862A3" w:rsidRPr="00B81989" w:rsidRDefault="006D6F02" w:rsidP="003440AF">
      <w:pPr>
        <w:rPr>
          <w:rFonts w:ascii="Arial" w:hAnsi="Arial" w:cs="Arial"/>
        </w:rPr>
      </w:pPr>
      <w:r w:rsidRPr="00B81989">
        <w:rPr>
          <w:rFonts w:ascii="Arial" w:hAnsi="Arial" w:cs="Arial"/>
        </w:rPr>
        <w:t>R</w:t>
      </w:r>
      <w:r w:rsidR="009862A3" w:rsidRPr="00B81989">
        <w:rPr>
          <w:rFonts w:ascii="Arial" w:hAnsi="Arial" w:cs="Arial"/>
        </w:rPr>
        <w:t>eporters</w:t>
      </w:r>
      <w:r w:rsidRPr="00B81989">
        <w:rPr>
          <w:rFonts w:ascii="Arial" w:hAnsi="Arial" w:cs="Arial"/>
        </w:rPr>
        <w:t xml:space="preserve"> from across Ontario will cover the event and they</w:t>
      </w:r>
      <w:r w:rsidR="009862A3" w:rsidRPr="00B81989">
        <w:rPr>
          <w:rFonts w:ascii="Arial" w:hAnsi="Arial" w:cs="Arial"/>
        </w:rPr>
        <w:t xml:space="preserve"> will be looking for the local angle to a broader story. </w:t>
      </w:r>
      <w:r w:rsidR="006C15C4" w:rsidRPr="00B81989">
        <w:rPr>
          <w:rFonts w:ascii="Arial" w:hAnsi="Arial" w:cs="Arial"/>
        </w:rPr>
        <w:t>It</w:t>
      </w:r>
      <w:r w:rsidRPr="00B81989">
        <w:rPr>
          <w:rFonts w:ascii="Arial" w:hAnsi="Arial" w:cs="Arial"/>
        </w:rPr>
        <w:t xml:space="preserve"> offer</w:t>
      </w:r>
      <w:r w:rsidR="00631AC9" w:rsidRPr="00B81989">
        <w:rPr>
          <w:rFonts w:ascii="Arial" w:hAnsi="Arial" w:cs="Arial"/>
        </w:rPr>
        <w:t>s</w:t>
      </w:r>
      <w:r w:rsidRPr="00B81989">
        <w:rPr>
          <w:rFonts w:ascii="Arial" w:hAnsi="Arial" w:cs="Arial"/>
        </w:rPr>
        <w:t xml:space="preserve"> you</w:t>
      </w:r>
      <w:r w:rsidR="006C15C4" w:rsidRPr="00B81989">
        <w:rPr>
          <w:rFonts w:ascii="Arial" w:hAnsi="Arial" w:cs="Arial"/>
        </w:rPr>
        <w:t xml:space="preserve"> an opportunity to highlight the </w:t>
      </w:r>
      <w:r w:rsidR="002F1671" w:rsidRPr="00B81989">
        <w:rPr>
          <w:rFonts w:ascii="Arial" w:hAnsi="Arial" w:cs="Arial"/>
        </w:rPr>
        <w:t>important</w:t>
      </w:r>
      <w:r w:rsidR="006C15C4" w:rsidRPr="00B81989">
        <w:rPr>
          <w:rFonts w:ascii="Arial" w:hAnsi="Arial" w:cs="Arial"/>
        </w:rPr>
        <w:t xml:space="preserve"> work that municipalities are doing together through AMO to</w:t>
      </w:r>
      <w:r w:rsidR="002F1671" w:rsidRPr="00B81989">
        <w:rPr>
          <w:rFonts w:ascii="Arial" w:hAnsi="Arial" w:cs="Arial"/>
        </w:rPr>
        <w:t xml:space="preserve"> find solutions to shared challenges. </w:t>
      </w:r>
    </w:p>
    <w:p w14:paraId="63545D07" w14:textId="77777777" w:rsidR="00224000" w:rsidRPr="00B81989" w:rsidRDefault="00224000" w:rsidP="003440AF">
      <w:pPr>
        <w:rPr>
          <w:rFonts w:ascii="Arial" w:hAnsi="Arial" w:cs="Arial"/>
        </w:rPr>
      </w:pPr>
    </w:p>
    <w:p w14:paraId="5EFB5FA6" w14:textId="77777777" w:rsidR="00147BA8" w:rsidRPr="00B81989" w:rsidRDefault="00147BA8" w:rsidP="00147BA8">
      <w:pPr>
        <w:rPr>
          <w:rFonts w:ascii="Arial" w:hAnsi="Arial" w:cs="Arial"/>
          <w:b/>
          <w:bCs/>
        </w:rPr>
      </w:pPr>
      <w:r w:rsidRPr="00B81989">
        <w:rPr>
          <w:rFonts w:ascii="Arial" w:hAnsi="Arial" w:cs="Arial"/>
          <w:b/>
          <w:bCs/>
        </w:rPr>
        <w:t>Template for Local Media Advisory</w:t>
      </w:r>
    </w:p>
    <w:p w14:paraId="6C913C64" w14:textId="4AC5CE10" w:rsidR="00147BA8" w:rsidRPr="00B81989" w:rsidRDefault="00147BA8" w:rsidP="00147BA8">
      <w:pPr>
        <w:rPr>
          <w:rFonts w:ascii="Arial" w:hAnsi="Arial" w:cs="Arial"/>
        </w:rPr>
      </w:pPr>
      <w:r w:rsidRPr="00B81989">
        <w:rPr>
          <w:rFonts w:ascii="Arial" w:hAnsi="Arial" w:cs="Arial"/>
        </w:rPr>
        <w:t>We are attaching a template media advisory that will help you prepare notices for local media. Again, it’s the local angle that reporters are trying to capture. Your municipality may want to make plans to be available for media interviews throughout the conference.</w:t>
      </w:r>
      <w:r w:rsidR="009F3928" w:rsidRPr="00B81989">
        <w:rPr>
          <w:rFonts w:ascii="Arial" w:hAnsi="Arial" w:cs="Arial"/>
        </w:rPr>
        <w:br/>
      </w:r>
    </w:p>
    <w:p w14:paraId="217F0D43" w14:textId="0021FC05" w:rsidR="009F3928" w:rsidRPr="00B81989" w:rsidRDefault="009F3928" w:rsidP="00147BA8">
      <w:pPr>
        <w:rPr>
          <w:rFonts w:ascii="Arial" w:hAnsi="Arial" w:cs="Arial"/>
        </w:rPr>
      </w:pPr>
      <w:r w:rsidRPr="00B81989">
        <w:rPr>
          <w:rFonts w:ascii="Arial" w:hAnsi="Arial" w:cs="Arial"/>
        </w:rPr>
        <w:t>If your municipality is scheduled to meet with a Minister, the subject of that meeting may be of interest to your local media.</w:t>
      </w:r>
    </w:p>
    <w:p w14:paraId="1AC6C769" w14:textId="77777777" w:rsidR="00147BA8" w:rsidRPr="00B81989" w:rsidRDefault="00147BA8" w:rsidP="00147BA8">
      <w:pPr>
        <w:rPr>
          <w:rFonts w:ascii="Arial" w:hAnsi="Arial" w:cs="Arial"/>
        </w:rPr>
      </w:pPr>
    </w:p>
    <w:p w14:paraId="674AEB07" w14:textId="6041D48C" w:rsidR="00147BA8" w:rsidRPr="00B81989" w:rsidRDefault="00147BA8" w:rsidP="003440AF">
      <w:pPr>
        <w:rPr>
          <w:rFonts w:ascii="Arial" w:hAnsi="Arial" w:cs="Arial"/>
        </w:rPr>
      </w:pPr>
      <w:r w:rsidRPr="00B81989">
        <w:rPr>
          <w:rFonts w:ascii="Arial" w:hAnsi="Arial" w:cs="Arial"/>
        </w:rPr>
        <w:t xml:space="preserve">Reporters can attend the conference in </w:t>
      </w:r>
      <w:r w:rsidR="008004A7" w:rsidRPr="00B81989">
        <w:rPr>
          <w:rFonts w:ascii="Arial" w:hAnsi="Arial" w:cs="Arial"/>
        </w:rPr>
        <w:t>Ottawa</w:t>
      </w:r>
      <w:r w:rsidRPr="00B81989">
        <w:rPr>
          <w:rFonts w:ascii="Arial" w:hAnsi="Arial" w:cs="Arial"/>
        </w:rPr>
        <w:t xml:space="preserve">. The template advisory provides details on media registration. </w:t>
      </w:r>
    </w:p>
    <w:p w14:paraId="3DF0EE86" w14:textId="77777777" w:rsidR="00147BA8" w:rsidRPr="00B81989" w:rsidRDefault="00147BA8" w:rsidP="003440AF">
      <w:pPr>
        <w:rPr>
          <w:rFonts w:ascii="Arial" w:hAnsi="Arial" w:cs="Arial"/>
        </w:rPr>
      </w:pPr>
    </w:p>
    <w:p w14:paraId="63560A10" w14:textId="77777777" w:rsidR="00304101" w:rsidRPr="00B81989" w:rsidRDefault="00304101" w:rsidP="00304101">
      <w:pPr>
        <w:rPr>
          <w:rFonts w:ascii="Arial" w:hAnsi="Arial" w:cs="Arial"/>
          <w:b/>
          <w:bCs/>
        </w:rPr>
      </w:pPr>
      <w:r w:rsidRPr="00B81989">
        <w:rPr>
          <w:rFonts w:ascii="Arial" w:hAnsi="Arial" w:cs="Arial"/>
          <w:b/>
          <w:bCs/>
        </w:rPr>
        <w:t xml:space="preserve">Social Media Templates </w:t>
      </w:r>
    </w:p>
    <w:p w14:paraId="76CCF31B" w14:textId="2C02940E" w:rsidR="00304101" w:rsidRPr="00B81989" w:rsidRDefault="00304101" w:rsidP="00304101">
      <w:pPr>
        <w:rPr>
          <w:rFonts w:ascii="Arial" w:hAnsi="Arial" w:cs="Arial"/>
        </w:rPr>
      </w:pPr>
      <w:r w:rsidRPr="00B81989">
        <w:rPr>
          <w:rFonts w:ascii="Arial" w:hAnsi="Arial" w:cs="Arial"/>
        </w:rPr>
        <w:t xml:space="preserve">We have attached templates for Facebook, </w:t>
      </w:r>
      <w:r w:rsidR="00BC5958" w:rsidRPr="00B81989">
        <w:rPr>
          <w:rFonts w:ascii="Arial" w:hAnsi="Arial" w:cs="Arial"/>
        </w:rPr>
        <w:t>X</w:t>
      </w:r>
      <w:r w:rsidRPr="00B81989">
        <w:rPr>
          <w:rFonts w:ascii="Arial" w:hAnsi="Arial" w:cs="Arial"/>
        </w:rPr>
        <w:t>, LinkedIn</w:t>
      </w:r>
      <w:r w:rsidR="001E6AD2" w:rsidRPr="00B81989">
        <w:rPr>
          <w:rFonts w:ascii="Arial" w:hAnsi="Arial" w:cs="Arial"/>
        </w:rPr>
        <w:t>,</w:t>
      </w:r>
      <w:r w:rsidRPr="00B81989">
        <w:rPr>
          <w:rFonts w:ascii="Arial" w:hAnsi="Arial" w:cs="Arial"/>
        </w:rPr>
        <w:t xml:space="preserve"> and Instagram. The conference generates significant social media interest and traffic. AMO will be </w:t>
      </w:r>
      <w:r w:rsidR="006D6F02" w:rsidRPr="00B81989">
        <w:rPr>
          <w:rFonts w:ascii="Arial" w:hAnsi="Arial" w:cs="Arial"/>
        </w:rPr>
        <w:t xml:space="preserve">posting during </w:t>
      </w:r>
      <w:r w:rsidRPr="00B81989">
        <w:rPr>
          <w:rFonts w:ascii="Arial" w:hAnsi="Arial" w:cs="Arial"/>
        </w:rPr>
        <w:t xml:space="preserve">the conference </w:t>
      </w:r>
      <w:r w:rsidR="006D6F02" w:rsidRPr="00B81989">
        <w:rPr>
          <w:rFonts w:ascii="Arial" w:hAnsi="Arial" w:cs="Arial"/>
        </w:rPr>
        <w:t>on X</w:t>
      </w:r>
      <w:r w:rsidRPr="00B81989">
        <w:rPr>
          <w:rFonts w:ascii="Arial" w:hAnsi="Arial" w:cs="Arial"/>
        </w:rPr>
        <w:t xml:space="preserve"> </w:t>
      </w:r>
      <w:hyperlink r:id="rId8" w:history="1">
        <w:r w:rsidRPr="00B81989">
          <w:rPr>
            <w:rStyle w:val="Hyperlink"/>
            <w:rFonts w:ascii="Arial" w:hAnsi="Arial" w:cs="Arial"/>
          </w:rPr>
          <w:t>@AMOPolicy</w:t>
        </w:r>
      </w:hyperlink>
      <w:r w:rsidR="006D6F02" w:rsidRPr="00B81989">
        <w:t>,</w:t>
      </w:r>
      <w:r w:rsidR="00BE1E24" w:rsidRPr="00B81989">
        <w:rPr>
          <w:rFonts w:ascii="Arial" w:hAnsi="Arial" w:cs="Arial"/>
        </w:rPr>
        <w:t xml:space="preserve"> </w:t>
      </w:r>
      <w:hyperlink r:id="rId9" w:history="1">
        <w:r w:rsidR="00BE1E24" w:rsidRPr="00B81989">
          <w:rPr>
            <w:rStyle w:val="Hyperlink"/>
            <w:rFonts w:ascii="Arial" w:hAnsi="Arial" w:cs="Arial"/>
          </w:rPr>
          <w:t>LinkedIn</w:t>
        </w:r>
      </w:hyperlink>
      <w:r w:rsidR="00631AC9" w:rsidRPr="00B81989">
        <w:t xml:space="preserve">, </w:t>
      </w:r>
      <w:hyperlink r:id="rId10" w:history="1">
        <w:r w:rsidR="00631AC9" w:rsidRPr="00B81989">
          <w:rPr>
            <w:rStyle w:val="Hyperlink"/>
            <w:rFonts w:ascii="Arial" w:hAnsi="Arial" w:cs="Arial"/>
          </w:rPr>
          <w:t>I</w:t>
        </w:r>
        <w:r w:rsidR="006D6F02" w:rsidRPr="00B81989">
          <w:rPr>
            <w:rStyle w:val="Hyperlink"/>
            <w:rFonts w:ascii="Arial" w:hAnsi="Arial" w:cs="Arial"/>
          </w:rPr>
          <w:t>nstagram</w:t>
        </w:r>
      </w:hyperlink>
      <w:r w:rsidR="006D6F02" w:rsidRPr="00B81989">
        <w:rPr>
          <w:rFonts w:ascii="Arial" w:hAnsi="Arial" w:cs="Arial"/>
        </w:rPr>
        <w:t>, and</w:t>
      </w:r>
      <w:r w:rsidR="00631AC9" w:rsidRPr="00B81989">
        <w:rPr>
          <w:rFonts w:ascii="Arial" w:hAnsi="Arial" w:cs="Arial"/>
        </w:rPr>
        <w:t xml:space="preserve"> </w:t>
      </w:r>
      <w:hyperlink r:id="rId11" w:history="1">
        <w:r w:rsidR="006D6F02" w:rsidRPr="00B81989">
          <w:rPr>
            <w:rStyle w:val="Hyperlink"/>
            <w:rFonts w:ascii="Arial" w:hAnsi="Arial" w:cs="Arial"/>
          </w:rPr>
          <w:t>Facebook</w:t>
        </w:r>
      </w:hyperlink>
      <w:r w:rsidR="006D6F02" w:rsidRPr="00B81989">
        <w:rPr>
          <w:rFonts w:ascii="Arial" w:hAnsi="Arial" w:cs="Arial"/>
        </w:rPr>
        <w:t>.</w:t>
      </w:r>
      <w:r w:rsidR="00631AC9" w:rsidRPr="00B81989">
        <w:rPr>
          <w:rFonts w:ascii="Arial" w:hAnsi="Arial" w:cs="Arial"/>
        </w:rPr>
        <w:t xml:space="preserve"> </w:t>
      </w:r>
      <w:r w:rsidR="006D6F02" w:rsidRPr="00B81989">
        <w:rPr>
          <w:rFonts w:ascii="Arial" w:hAnsi="Arial" w:cs="Arial"/>
        </w:rPr>
        <w:t xml:space="preserve">The </w:t>
      </w:r>
      <w:r w:rsidR="00BC5958" w:rsidRPr="00B81989">
        <w:rPr>
          <w:rFonts w:ascii="Arial" w:hAnsi="Arial" w:cs="Arial"/>
        </w:rPr>
        <w:t>conference hashtag is #AMO</w:t>
      </w:r>
      <w:r w:rsidR="006B6CB9" w:rsidRPr="00B81989">
        <w:rPr>
          <w:rFonts w:ascii="Arial" w:hAnsi="Arial" w:cs="Arial"/>
        </w:rPr>
        <w:t>2025</w:t>
      </w:r>
      <w:r w:rsidR="00BC5958" w:rsidRPr="00B81989">
        <w:rPr>
          <w:rFonts w:ascii="Arial" w:hAnsi="Arial" w:cs="Arial"/>
        </w:rPr>
        <w:t>.</w:t>
      </w:r>
    </w:p>
    <w:p w14:paraId="2F975735" w14:textId="77777777" w:rsidR="00304101" w:rsidRPr="00B81989" w:rsidRDefault="00304101" w:rsidP="00304101">
      <w:pPr>
        <w:rPr>
          <w:rFonts w:ascii="Arial" w:hAnsi="Arial" w:cs="Arial"/>
        </w:rPr>
      </w:pPr>
    </w:p>
    <w:p w14:paraId="5BF96498" w14:textId="77777777" w:rsidR="00304101" w:rsidRPr="00B81989" w:rsidRDefault="00304101" w:rsidP="00304101">
      <w:pPr>
        <w:rPr>
          <w:rFonts w:ascii="Arial" w:hAnsi="Arial" w:cs="Arial"/>
        </w:rPr>
      </w:pPr>
      <w:r w:rsidRPr="00B81989">
        <w:rPr>
          <w:rFonts w:ascii="Arial" w:hAnsi="Arial" w:cs="Arial"/>
        </w:rPr>
        <w:t xml:space="preserve">We encourage you to create your own content. Participating in social media discussions is an opportunity to highlight your municipality’s priorities at the conference. </w:t>
      </w:r>
    </w:p>
    <w:p w14:paraId="3451C0D1" w14:textId="29040B7A" w:rsidR="00304101" w:rsidRPr="00B81989" w:rsidRDefault="00304101" w:rsidP="003440AF">
      <w:pPr>
        <w:rPr>
          <w:rFonts w:ascii="Arial" w:hAnsi="Arial" w:cs="Arial"/>
        </w:rPr>
      </w:pPr>
    </w:p>
    <w:p w14:paraId="33CD3AD0" w14:textId="70750906" w:rsidR="00304101" w:rsidRPr="00B81989" w:rsidRDefault="00304101" w:rsidP="003440AF">
      <w:pPr>
        <w:rPr>
          <w:rFonts w:ascii="Arial" w:hAnsi="Arial" w:cs="Arial"/>
          <w:b/>
          <w:bCs/>
        </w:rPr>
      </w:pPr>
      <w:r w:rsidRPr="00B81989">
        <w:rPr>
          <w:rFonts w:ascii="Arial" w:hAnsi="Arial" w:cs="Arial"/>
          <w:b/>
          <w:bCs/>
        </w:rPr>
        <w:t xml:space="preserve">Conference Highlights </w:t>
      </w:r>
    </w:p>
    <w:p w14:paraId="2C2C5B04" w14:textId="77777777" w:rsidR="00586FC5" w:rsidRPr="00B81989" w:rsidRDefault="00304101" w:rsidP="00304101">
      <w:pPr>
        <w:rPr>
          <w:rFonts w:ascii="Arial" w:hAnsi="Arial" w:cs="Arial"/>
        </w:rPr>
      </w:pPr>
      <w:r w:rsidRPr="00B81989">
        <w:rPr>
          <w:rFonts w:ascii="Arial" w:hAnsi="Arial" w:cs="Arial"/>
        </w:rPr>
        <w:t>Keynote presenters include Ontario Premier Doug Ford and his Government’s ministers,</w:t>
      </w:r>
      <w:r w:rsidR="009A6252" w:rsidRPr="00B81989">
        <w:rPr>
          <w:rFonts w:ascii="Arial" w:hAnsi="Arial" w:cs="Arial"/>
        </w:rPr>
        <w:t xml:space="preserve"> Marit Stiles,</w:t>
      </w:r>
      <w:r w:rsidRPr="00B81989">
        <w:rPr>
          <w:rFonts w:ascii="Arial" w:hAnsi="Arial" w:cs="Arial"/>
        </w:rPr>
        <w:t xml:space="preserve"> Leader of the </w:t>
      </w:r>
      <w:r w:rsidR="009A6252" w:rsidRPr="00B81989">
        <w:rPr>
          <w:rFonts w:ascii="Arial" w:hAnsi="Arial" w:cs="Arial"/>
        </w:rPr>
        <w:t xml:space="preserve">Ontario </w:t>
      </w:r>
      <w:r w:rsidRPr="00B81989">
        <w:rPr>
          <w:rFonts w:ascii="Arial" w:hAnsi="Arial" w:cs="Arial"/>
        </w:rPr>
        <w:t xml:space="preserve">NDP </w:t>
      </w:r>
      <w:r w:rsidR="000F0858" w:rsidRPr="00B81989">
        <w:rPr>
          <w:rFonts w:ascii="Arial" w:hAnsi="Arial" w:cs="Arial"/>
        </w:rPr>
        <w:t>and</w:t>
      </w:r>
      <w:r w:rsidRPr="00B81989">
        <w:rPr>
          <w:rFonts w:ascii="Arial" w:hAnsi="Arial" w:cs="Arial"/>
        </w:rPr>
        <w:t xml:space="preserve"> Official Opposition,</w:t>
      </w:r>
      <w:r w:rsidR="008004A7" w:rsidRPr="00B81989">
        <w:rPr>
          <w:rFonts w:ascii="Arial" w:hAnsi="Arial" w:cs="Arial"/>
        </w:rPr>
        <w:t xml:space="preserve"> Bonnie Crombie, Leader of the Ontario Liberal Party</w:t>
      </w:r>
      <w:r w:rsidR="000F0858" w:rsidRPr="00B81989">
        <w:rPr>
          <w:rFonts w:ascii="Arial" w:hAnsi="Arial" w:cs="Arial"/>
        </w:rPr>
        <w:t>,</w:t>
      </w:r>
      <w:r w:rsidRPr="00B81989">
        <w:rPr>
          <w:rFonts w:ascii="Arial" w:hAnsi="Arial" w:cs="Arial"/>
        </w:rPr>
        <w:t xml:space="preserve"> Mike Schreiner</w:t>
      </w:r>
      <w:r w:rsidR="000F0858" w:rsidRPr="00B81989">
        <w:rPr>
          <w:rFonts w:ascii="Arial" w:hAnsi="Arial" w:cs="Arial"/>
        </w:rPr>
        <w:t>, Leader of the Green Party of Ontario</w:t>
      </w:r>
      <w:r w:rsidRPr="00B81989">
        <w:rPr>
          <w:rFonts w:ascii="Arial" w:hAnsi="Arial" w:cs="Arial"/>
        </w:rPr>
        <w:t xml:space="preserve">, and </w:t>
      </w:r>
      <w:r w:rsidR="006B6CB9" w:rsidRPr="00B81989">
        <w:rPr>
          <w:rFonts w:ascii="Arial" w:hAnsi="Arial" w:cs="Arial"/>
        </w:rPr>
        <w:t>Robin Jones</w:t>
      </w:r>
      <w:r w:rsidR="000F0858" w:rsidRPr="00B81989">
        <w:rPr>
          <w:rFonts w:ascii="Arial" w:hAnsi="Arial" w:cs="Arial"/>
        </w:rPr>
        <w:t>, AMO President.</w:t>
      </w:r>
      <w:r w:rsidR="00586FC5" w:rsidRPr="00B81989">
        <w:rPr>
          <w:rFonts w:ascii="Arial" w:hAnsi="Arial" w:cs="Arial"/>
        </w:rPr>
        <w:t xml:space="preserve"> Keynote speaker journalist Andrew Coyne will discuss the remarkable changes in the provincial, national and international political landscape in since he addressed the AMO Conference last year.</w:t>
      </w:r>
    </w:p>
    <w:p w14:paraId="3E072BD6" w14:textId="77777777" w:rsidR="00586FC5" w:rsidRPr="00B81989" w:rsidRDefault="00586FC5" w:rsidP="00304101">
      <w:pPr>
        <w:rPr>
          <w:rFonts w:ascii="Arial" w:hAnsi="Arial" w:cs="Arial"/>
        </w:rPr>
      </w:pPr>
    </w:p>
    <w:p w14:paraId="35C39BE0" w14:textId="3D4CC0FA" w:rsidR="008004A7" w:rsidRPr="00B81989" w:rsidRDefault="003141B4" w:rsidP="00304101">
      <w:pPr>
        <w:rPr>
          <w:rFonts w:ascii="Arial" w:hAnsi="Arial" w:cs="Arial"/>
        </w:rPr>
      </w:pPr>
      <w:r w:rsidRPr="00B81989">
        <w:rPr>
          <w:rFonts w:ascii="Arial" w:hAnsi="Arial" w:cs="Arial"/>
        </w:rPr>
        <w:lastRenderedPageBreak/>
        <w:t xml:space="preserve">With </w:t>
      </w:r>
      <w:r w:rsidR="00F769D8" w:rsidRPr="00B81989">
        <w:rPr>
          <w:rFonts w:ascii="Arial" w:hAnsi="Arial" w:cs="Arial"/>
        </w:rPr>
        <w:t xml:space="preserve">more </w:t>
      </w:r>
      <w:r w:rsidR="00F769D8" w:rsidRPr="00B81989">
        <w:rPr>
          <w:rFonts w:ascii="Arial" w:hAnsi="Arial" w:cs="Arial"/>
          <w:shd w:val="clear" w:color="auto" w:fill="FFFFFF" w:themeFill="background1"/>
        </w:rPr>
        <w:t>than</w:t>
      </w:r>
      <w:r w:rsidRPr="00B81989">
        <w:rPr>
          <w:rFonts w:ascii="Arial" w:hAnsi="Arial" w:cs="Arial"/>
          <w:shd w:val="clear" w:color="auto" w:fill="FFFFFF" w:themeFill="background1"/>
        </w:rPr>
        <w:t xml:space="preserve"> </w:t>
      </w:r>
      <w:r w:rsidR="00586FC5" w:rsidRPr="00B81989">
        <w:rPr>
          <w:rFonts w:ascii="Arial" w:hAnsi="Arial" w:cs="Arial"/>
          <w:shd w:val="clear" w:color="auto" w:fill="FFFFFF" w:themeFill="background1"/>
        </w:rPr>
        <w:t>6</w:t>
      </w:r>
      <w:r w:rsidR="006B6CB9" w:rsidRPr="00B81989">
        <w:rPr>
          <w:rFonts w:ascii="Arial" w:hAnsi="Arial" w:cs="Arial"/>
          <w:shd w:val="clear" w:color="auto" w:fill="FFFFFF" w:themeFill="background1"/>
        </w:rPr>
        <w:t>0</w:t>
      </w:r>
      <w:r w:rsidR="00201B8D" w:rsidRPr="00B81989">
        <w:rPr>
          <w:rFonts w:ascii="Arial" w:hAnsi="Arial" w:cs="Arial"/>
          <w:shd w:val="clear" w:color="auto" w:fill="FFFFFF" w:themeFill="background1"/>
        </w:rPr>
        <w:t xml:space="preserve"> sessions</w:t>
      </w:r>
      <w:r w:rsidR="00343334" w:rsidRPr="00B81989">
        <w:rPr>
          <w:rFonts w:ascii="Arial" w:hAnsi="Arial" w:cs="Arial"/>
        </w:rPr>
        <w:t>,</w:t>
      </w:r>
      <w:r w:rsidR="00586FC5" w:rsidRPr="00B81989">
        <w:rPr>
          <w:rFonts w:ascii="Arial" w:hAnsi="Arial" w:cs="Arial"/>
        </w:rPr>
        <w:t xml:space="preserve"> </w:t>
      </w:r>
      <w:r w:rsidR="00677489" w:rsidRPr="00B81989">
        <w:rPr>
          <w:rFonts w:ascii="Arial" w:hAnsi="Arial" w:cs="Arial"/>
        </w:rPr>
        <w:t>workshops</w:t>
      </w:r>
      <w:r w:rsidR="00343334" w:rsidRPr="00B81989">
        <w:rPr>
          <w:rFonts w:ascii="Arial" w:hAnsi="Arial" w:cs="Arial"/>
        </w:rPr>
        <w:t xml:space="preserve"> and networking receptions to engage with colleagues and leaders from across the province</w:t>
      </w:r>
      <w:r w:rsidR="00FC0A49">
        <w:rPr>
          <w:rFonts w:ascii="Arial" w:hAnsi="Arial" w:cs="Arial"/>
        </w:rPr>
        <w:t>,</w:t>
      </w:r>
      <w:r w:rsidR="00677489" w:rsidRPr="00B81989">
        <w:rPr>
          <w:rFonts w:ascii="Arial" w:hAnsi="Arial" w:cs="Arial"/>
        </w:rPr>
        <w:t xml:space="preserve"> there is sure to be something of interest to your local media.</w:t>
      </w:r>
      <w:r w:rsidR="008004A7" w:rsidRPr="00B81989">
        <w:rPr>
          <w:rFonts w:ascii="Arial" w:hAnsi="Arial" w:cs="Arial"/>
        </w:rPr>
        <w:t xml:space="preserve"> Key session topics include </w:t>
      </w:r>
      <w:r w:rsidR="00586CAC" w:rsidRPr="00B81989">
        <w:rPr>
          <w:rFonts w:ascii="Arial" w:hAnsi="Arial" w:cs="Arial"/>
        </w:rPr>
        <w:t>housing and homelessness, infrastructure, Indigenous relations, trade and tariffs, artificial intelligence, and more.</w:t>
      </w:r>
    </w:p>
    <w:p w14:paraId="30121939" w14:textId="77777777" w:rsidR="00BC5958" w:rsidRPr="00B81989" w:rsidRDefault="00BC5958" w:rsidP="00304101"/>
    <w:p w14:paraId="580DEDCD" w14:textId="0E1C5664" w:rsidR="003440AF" w:rsidRPr="00B81989" w:rsidRDefault="009D7DE9" w:rsidP="003440AF">
      <w:pPr>
        <w:rPr>
          <w:rFonts w:ascii="Arial" w:hAnsi="Arial" w:cs="Arial"/>
        </w:rPr>
      </w:pPr>
      <w:r w:rsidRPr="00B81989">
        <w:rPr>
          <w:rFonts w:ascii="Arial" w:hAnsi="Arial" w:cs="Arial"/>
        </w:rPr>
        <w:t>Please t</w:t>
      </w:r>
      <w:r w:rsidR="003440AF" w:rsidRPr="00B81989">
        <w:rPr>
          <w:rFonts w:ascii="Arial" w:hAnsi="Arial" w:cs="Arial"/>
        </w:rPr>
        <w:t>ake a moment to revie</w:t>
      </w:r>
      <w:r w:rsidR="00DF3A7A" w:rsidRPr="00B81989">
        <w:rPr>
          <w:rFonts w:ascii="Arial" w:hAnsi="Arial" w:cs="Arial"/>
        </w:rPr>
        <w:t xml:space="preserve">w the </w:t>
      </w:r>
      <w:hyperlink r:id="rId12" w:history="1">
        <w:r w:rsidR="00DF3A7A" w:rsidRPr="00B81989">
          <w:rPr>
            <w:rStyle w:val="Hyperlink"/>
            <w:rFonts w:ascii="Arial" w:hAnsi="Arial" w:cs="Arial"/>
          </w:rPr>
          <w:t>AMO C</w:t>
        </w:r>
        <w:r w:rsidR="003440AF" w:rsidRPr="00B81989">
          <w:rPr>
            <w:rStyle w:val="Hyperlink"/>
            <w:rFonts w:ascii="Arial" w:hAnsi="Arial" w:cs="Arial"/>
          </w:rPr>
          <w:t>onference program</w:t>
        </w:r>
      </w:hyperlink>
      <w:r w:rsidR="003440AF" w:rsidRPr="00B81989">
        <w:rPr>
          <w:rFonts w:ascii="Arial" w:hAnsi="Arial" w:cs="Arial"/>
        </w:rPr>
        <w:t xml:space="preserve"> and identify </w:t>
      </w:r>
      <w:r w:rsidR="008F4D22" w:rsidRPr="00B81989">
        <w:rPr>
          <w:rFonts w:ascii="Arial" w:hAnsi="Arial" w:cs="Arial"/>
        </w:rPr>
        <w:t xml:space="preserve">the sessions </w:t>
      </w:r>
      <w:r w:rsidR="003440AF" w:rsidRPr="00B81989">
        <w:rPr>
          <w:rFonts w:ascii="Arial" w:hAnsi="Arial" w:cs="Arial"/>
        </w:rPr>
        <w:t>that may be of interest to your community and local media.</w:t>
      </w:r>
      <w:r w:rsidR="00DF3A7A" w:rsidRPr="00B81989">
        <w:rPr>
          <w:rFonts w:ascii="Arial" w:hAnsi="Arial" w:cs="Arial"/>
        </w:rPr>
        <w:t xml:space="preserve"> Familiarizing yourself with the program will make it easy for you to explain how your attendance at the </w:t>
      </w:r>
      <w:r w:rsidR="00FC04EB" w:rsidRPr="00B81989">
        <w:rPr>
          <w:rFonts w:ascii="Arial" w:hAnsi="Arial" w:cs="Arial"/>
        </w:rPr>
        <w:t>c</w:t>
      </w:r>
      <w:r w:rsidR="00DF3A7A" w:rsidRPr="00B81989">
        <w:rPr>
          <w:rFonts w:ascii="Arial" w:hAnsi="Arial" w:cs="Arial"/>
        </w:rPr>
        <w:t>onference will benefit your community.</w:t>
      </w:r>
      <w:r w:rsidR="002B6353" w:rsidRPr="00B81989">
        <w:rPr>
          <w:rFonts w:ascii="Arial" w:hAnsi="Arial" w:cs="Arial"/>
        </w:rPr>
        <w:t xml:space="preserve"> </w:t>
      </w:r>
    </w:p>
    <w:p w14:paraId="2D22BF3A" w14:textId="77777777" w:rsidR="003440AF" w:rsidRPr="00B81989" w:rsidRDefault="003440AF" w:rsidP="003440AF">
      <w:pPr>
        <w:rPr>
          <w:rFonts w:ascii="Arial" w:hAnsi="Arial" w:cs="Arial"/>
        </w:rPr>
      </w:pPr>
    </w:p>
    <w:p w14:paraId="398B1AB1" w14:textId="63D6C950" w:rsidR="003440AF" w:rsidRPr="00B81989" w:rsidRDefault="00DD4AB6">
      <w:pPr>
        <w:rPr>
          <w:rFonts w:ascii="Arial" w:hAnsi="Arial" w:cs="Arial"/>
          <w:strike/>
        </w:rPr>
      </w:pPr>
      <w:r w:rsidRPr="00B81989">
        <w:rPr>
          <w:rFonts w:ascii="Arial" w:hAnsi="Arial" w:cs="Arial"/>
        </w:rPr>
        <w:t>With</w:t>
      </w:r>
      <w:r w:rsidR="00343334" w:rsidRPr="00B81989">
        <w:rPr>
          <w:rFonts w:ascii="Arial" w:hAnsi="Arial" w:cs="Arial"/>
        </w:rPr>
        <w:t xml:space="preserve"> thousands of delegates expected once again,</w:t>
      </w:r>
      <w:r w:rsidRPr="00B81989">
        <w:rPr>
          <w:rFonts w:ascii="Arial" w:hAnsi="Arial" w:cs="Arial"/>
        </w:rPr>
        <w:t xml:space="preserve"> local media relations </w:t>
      </w:r>
      <w:r w:rsidR="00631AC9" w:rsidRPr="00B81989">
        <w:rPr>
          <w:rFonts w:ascii="Arial" w:hAnsi="Arial" w:cs="Arial"/>
        </w:rPr>
        <w:t>are</w:t>
      </w:r>
      <w:r w:rsidRPr="00B81989">
        <w:rPr>
          <w:rFonts w:ascii="Arial" w:hAnsi="Arial" w:cs="Arial"/>
        </w:rPr>
        <w:t xml:space="preserve"> best handled directly. </w:t>
      </w:r>
      <w:r w:rsidR="003440AF" w:rsidRPr="00B81989">
        <w:rPr>
          <w:rFonts w:ascii="Arial" w:hAnsi="Arial" w:cs="Arial"/>
        </w:rPr>
        <w:t>To facilitate interviews, please</w:t>
      </w:r>
      <w:r w:rsidR="00586FC5" w:rsidRPr="00B81989">
        <w:rPr>
          <w:rFonts w:ascii="Arial" w:hAnsi="Arial" w:cs="Arial"/>
        </w:rPr>
        <w:t xml:space="preserve"> </w:t>
      </w:r>
      <w:r w:rsidR="003440AF" w:rsidRPr="00B81989">
        <w:rPr>
          <w:rFonts w:ascii="Arial" w:hAnsi="Arial" w:cs="Arial"/>
        </w:rPr>
        <w:t>provide local media with a means to contact you during the conference, either directly or through your municipal office.</w:t>
      </w:r>
      <w:r w:rsidR="00707093" w:rsidRPr="00B81989">
        <w:rPr>
          <w:rFonts w:ascii="Arial" w:hAnsi="Arial" w:cs="Arial"/>
        </w:rPr>
        <w:t xml:space="preserve"> All media are required to register onsite in Room 20</w:t>
      </w:r>
      <w:r w:rsidR="006D6F02" w:rsidRPr="00B81989">
        <w:rPr>
          <w:rFonts w:ascii="Arial" w:hAnsi="Arial" w:cs="Arial"/>
        </w:rPr>
        <w:t>1</w:t>
      </w:r>
      <w:r w:rsidR="00707093" w:rsidRPr="00B81989">
        <w:rPr>
          <w:rFonts w:ascii="Arial" w:hAnsi="Arial" w:cs="Arial"/>
        </w:rPr>
        <w:t xml:space="preserve"> at the </w:t>
      </w:r>
      <w:r w:rsidR="00586CAC" w:rsidRPr="00B81989">
        <w:rPr>
          <w:rFonts w:ascii="Arial" w:hAnsi="Arial" w:cs="Arial"/>
        </w:rPr>
        <w:t>Rogers</w:t>
      </w:r>
      <w:r w:rsidR="00707093" w:rsidRPr="00B81989">
        <w:rPr>
          <w:rFonts w:ascii="Arial" w:hAnsi="Arial" w:cs="Arial"/>
        </w:rPr>
        <w:t xml:space="preserve"> Centre</w:t>
      </w:r>
      <w:r w:rsidR="006D6F02" w:rsidRPr="00B81989">
        <w:rPr>
          <w:rFonts w:ascii="Arial" w:hAnsi="Arial" w:cs="Arial"/>
        </w:rPr>
        <w:t xml:space="preserve"> Ottawa</w:t>
      </w:r>
      <w:r w:rsidR="00707093" w:rsidRPr="00B81989">
        <w:rPr>
          <w:rFonts w:ascii="Arial" w:hAnsi="Arial" w:cs="Arial"/>
        </w:rPr>
        <w:t>. Attending media are encouraged to book accommodation as soon as possible, if needed.</w:t>
      </w:r>
    </w:p>
    <w:p w14:paraId="77C04098" w14:textId="77777777" w:rsidR="00707093" w:rsidRPr="00B81989" w:rsidRDefault="00707093">
      <w:pPr>
        <w:rPr>
          <w:rFonts w:ascii="Arial" w:hAnsi="Arial" w:cs="Arial"/>
        </w:rPr>
      </w:pPr>
    </w:p>
    <w:p w14:paraId="6E3333FC" w14:textId="59D6FDC3" w:rsidR="009F3928" w:rsidRPr="00B81989" w:rsidRDefault="009F3928" w:rsidP="009F3928">
      <w:pPr>
        <w:rPr>
          <w:rStyle w:val="Hyperlink"/>
          <w:rFonts w:ascii="Arial" w:hAnsi="Arial" w:cs="Arial"/>
          <w:color w:val="auto"/>
          <w:u w:val="none"/>
        </w:rPr>
      </w:pPr>
      <w:r w:rsidRPr="00B81989">
        <w:rPr>
          <w:rFonts w:ascii="Arial" w:hAnsi="Arial" w:cs="Arial"/>
        </w:rPr>
        <w:t xml:space="preserve">If you have any questions or need any help with the media advisory or the social media templates, do not hesitate to contact </w:t>
      </w:r>
      <w:r w:rsidR="00947D21" w:rsidRPr="00B81989">
        <w:rPr>
          <w:rFonts w:ascii="Arial" w:hAnsi="Arial" w:cs="Arial"/>
        </w:rPr>
        <w:t xml:space="preserve">Megan Abraham </w:t>
      </w:r>
      <w:r w:rsidRPr="00B81989">
        <w:rPr>
          <w:rFonts w:ascii="Arial" w:hAnsi="Arial" w:cs="Arial"/>
        </w:rPr>
        <w:t xml:space="preserve">at Redbrick Communications, at </w:t>
      </w:r>
      <w:hyperlink r:id="rId13" w:history="1">
        <w:r w:rsidR="00947D21" w:rsidRPr="00B81989">
          <w:rPr>
            <w:rStyle w:val="Hyperlink"/>
            <w:rFonts w:ascii="Arial" w:hAnsi="Arial" w:cs="Arial"/>
          </w:rPr>
          <w:t>abraham@redbrick.ca</w:t>
        </w:r>
      </w:hyperlink>
      <w:r w:rsidR="00947D21" w:rsidRPr="00B81989">
        <w:rPr>
          <w:rStyle w:val="Hyperlink"/>
          <w:rFonts w:ascii="Arial" w:hAnsi="Arial" w:cs="Arial"/>
        </w:rPr>
        <w:t xml:space="preserve"> </w:t>
      </w:r>
    </w:p>
    <w:p w14:paraId="63FC43D7" w14:textId="77777777" w:rsidR="00147BA8" w:rsidRPr="00B81989" w:rsidRDefault="00147BA8" w:rsidP="00147BA8">
      <w:pPr>
        <w:pStyle w:val="ListParagraph"/>
        <w:ind w:left="1080"/>
        <w:rPr>
          <w:rFonts w:ascii="Arial" w:hAnsi="Arial" w:cs="Arial"/>
        </w:rPr>
      </w:pPr>
    </w:p>
    <w:p w14:paraId="5C16B74D" w14:textId="3883C017" w:rsidR="009F3928" w:rsidRPr="00B81989" w:rsidRDefault="009F3928" w:rsidP="00A5628E">
      <w:pPr>
        <w:rPr>
          <w:rFonts w:ascii="Arial" w:hAnsi="Arial" w:cs="Arial"/>
        </w:rPr>
      </w:pPr>
      <w:r w:rsidRPr="00B81989">
        <w:rPr>
          <w:rFonts w:ascii="Arial" w:hAnsi="Arial" w:cs="Arial"/>
        </w:rPr>
        <w:t xml:space="preserve">Sincerely, </w:t>
      </w:r>
    </w:p>
    <w:p w14:paraId="66D51484" w14:textId="77777777" w:rsidR="00130A25" w:rsidRPr="00B81989" w:rsidRDefault="00130A25" w:rsidP="00A5628E">
      <w:pPr>
        <w:rPr>
          <w:rFonts w:ascii="Arial" w:hAnsi="Arial" w:cs="Arial"/>
        </w:rPr>
      </w:pPr>
    </w:p>
    <w:p w14:paraId="0466F138" w14:textId="1DDA9D66" w:rsidR="009F3928" w:rsidRPr="00B81989" w:rsidRDefault="009F3928" w:rsidP="00A5628E">
      <w:pPr>
        <w:rPr>
          <w:rFonts w:ascii="Arial" w:hAnsi="Arial" w:cs="Arial"/>
        </w:rPr>
      </w:pPr>
      <w:r w:rsidRPr="00B81989">
        <w:rPr>
          <w:rFonts w:ascii="Arial" w:hAnsi="Arial" w:cs="Arial"/>
        </w:rPr>
        <w:t>Petra Wolfbeiss, Director</w:t>
      </w:r>
    </w:p>
    <w:p w14:paraId="29900552" w14:textId="7E02A279" w:rsidR="00A5628E" w:rsidRPr="00B81989" w:rsidRDefault="009F3928" w:rsidP="00A5628E">
      <w:pPr>
        <w:rPr>
          <w:rFonts w:ascii="Arial" w:hAnsi="Arial" w:cs="Arial"/>
        </w:rPr>
      </w:pPr>
      <w:r w:rsidRPr="00B81989">
        <w:rPr>
          <w:rFonts w:ascii="Arial" w:hAnsi="Arial" w:cs="Arial"/>
        </w:rPr>
        <w:t xml:space="preserve">AMO Membership Centre </w:t>
      </w:r>
      <w:r w:rsidR="00147BA8" w:rsidRPr="00B81989">
        <w:rPr>
          <w:rFonts w:ascii="Arial" w:hAnsi="Arial" w:cs="Arial"/>
        </w:rPr>
        <w:t xml:space="preserve"> </w:t>
      </w:r>
    </w:p>
    <w:p w14:paraId="461FE887" w14:textId="51286486" w:rsidR="005F45FD" w:rsidRPr="00B81989" w:rsidRDefault="005F45FD" w:rsidP="00A5628E">
      <w:pPr>
        <w:rPr>
          <w:rFonts w:ascii="Arial" w:hAnsi="Arial" w:cs="Arial"/>
        </w:rPr>
      </w:pPr>
    </w:p>
    <w:p w14:paraId="15A54E96" w14:textId="01C4852C" w:rsidR="005F45FD" w:rsidRPr="00B81989" w:rsidRDefault="005F45FD" w:rsidP="00A5628E">
      <w:pPr>
        <w:rPr>
          <w:rFonts w:ascii="Arial" w:hAnsi="Arial" w:cs="Arial"/>
        </w:rPr>
      </w:pPr>
    </w:p>
    <w:p w14:paraId="6B3590B2" w14:textId="00FCE0DA" w:rsidR="005F45FD" w:rsidRPr="00B81989" w:rsidRDefault="005F45FD" w:rsidP="00A5628E">
      <w:pPr>
        <w:rPr>
          <w:rFonts w:ascii="Arial" w:hAnsi="Arial" w:cs="Arial"/>
        </w:rPr>
      </w:pPr>
    </w:p>
    <w:p w14:paraId="004AA9B2" w14:textId="4B5CC25E" w:rsidR="005F45FD" w:rsidRPr="00B81989" w:rsidRDefault="005F45FD" w:rsidP="00A5628E">
      <w:pPr>
        <w:rPr>
          <w:rFonts w:ascii="Arial" w:hAnsi="Arial" w:cs="Arial"/>
        </w:rPr>
      </w:pPr>
    </w:p>
    <w:p w14:paraId="40997809" w14:textId="5A9EC437" w:rsidR="005F45FD" w:rsidRPr="00B81989" w:rsidRDefault="005F45FD" w:rsidP="00A5628E">
      <w:pPr>
        <w:rPr>
          <w:rFonts w:ascii="Arial" w:hAnsi="Arial" w:cs="Arial"/>
        </w:rPr>
      </w:pPr>
    </w:p>
    <w:p w14:paraId="17DA4EBF" w14:textId="2D0BA3EB" w:rsidR="005F45FD" w:rsidRPr="00B81989" w:rsidRDefault="005F45FD" w:rsidP="00A5628E">
      <w:pPr>
        <w:rPr>
          <w:rFonts w:ascii="Arial" w:hAnsi="Arial" w:cs="Arial"/>
        </w:rPr>
      </w:pPr>
    </w:p>
    <w:p w14:paraId="329C407E" w14:textId="2F62FE9C" w:rsidR="005F45FD" w:rsidRPr="00B81989" w:rsidRDefault="005F45FD" w:rsidP="00A5628E">
      <w:pPr>
        <w:rPr>
          <w:rFonts w:ascii="Arial" w:hAnsi="Arial" w:cs="Arial"/>
        </w:rPr>
      </w:pPr>
    </w:p>
    <w:p w14:paraId="03CE828A" w14:textId="24728FC6" w:rsidR="005F45FD" w:rsidRPr="00B81989" w:rsidRDefault="005F45FD" w:rsidP="00A5628E">
      <w:pPr>
        <w:rPr>
          <w:rFonts w:ascii="Arial" w:hAnsi="Arial" w:cs="Arial"/>
        </w:rPr>
      </w:pPr>
    </w:p>
    <w:p w14:paraId="5A0255C7" w14:textId="26A18BA3" w:rsidR="005F45FD" w:rsidRPr="00B81989" w:rsidRDefault="005F45FD" w:rsidP="00A5628E">
      <w:pPr>
        <w:rPr>
          <w:rFonts w:ascii="Arial" w:hAnsi="Arial" w:cs="Arial"/>
        </w:rPr>
      </w:pPr>
    </w:p>
    <w:p w14:paraId="1E76A59D" w14:textId="48BC30C1" w:rsidR="005F45FD" w:rsidRPr="00B81989" w:rsidRDefault="005F45FD" w:rsidP="00A5628E">
      <w:pPr>
        <w:rPr>
          <w:rFonts w:ascii="Arial" w:hAnsi="Arial" w:cs="Arial"/>
        </w:rPr>
      </w:pPr>
    </w:p>
    <w:p w14:paraId="060ACA3F" w14:textId="77777777" w:rsidR="00CD68D3" w:rsidRPr="00B81989" w:rsidRDefault="00CD68D3" w:rsidP="00A5628E">
      <w:pPr>
        <w:rPr>
          <w:rFonts w:ascii="Arial" w:hAnsi="Arial" w:cs="Arial"/>
        </w:rPr>
      </w:pPr>
    </w:p>
    <w:p w14:paraId="09DA0F0C" w14:textId="77777777" w:rsidR="00E15376" w:rsidRPr="00B81989" w:rsidRDefault="00E15376" w:rsidP="00A5628E">
      <w:pPr>
        <w:rPr>
          <w:rFonts w:ascii="Arial" w:hAnsi="Arial" w:cs="Arial"/>
        </w:rPr>
      </w:pPr>
    </w:p>
    <w:p w14:paraId="73CB269F" w14:textId="5395930E" w:rsidR="005F45FD" w:rsidRPr="00B81989" w:rsidRDefault="005F45FD" w:rsidP="00A5628E">
      <w:pPr>
        <w:rPr>
          <w:rFonts w:ascii="Arial" w:hAnsi="Arial" w:cs="Arial"/>
        </w:rPr>
      </w:pPr>
    </w:p>
    <w:p w14:paraId="56C34B14" w14:textId="77777777" w:rsidR="00CC17F5" w:rsidRPr="00B81989" w:rsidRDefault="00CC17F5" w:rsidP="005F45FD">
      <w:pPr>
        <w:rPr>
          <w:rFonts w:ascii="Arial" w:hAnsi="Arial" w:cs="Arial"/>
          <w:b/>
          <w:bCs/>
        </w:rPr>
      </w:pPr>
    </w:p>
    <w:p w14:paraId="1241797C" w14:textId="77777777" w:rsidR="000F0858" w:rsidRPr="00B81989" w:rsidRDefault="000F0858" w:rsidP="000127DC">
      <w:pPr>
        <w:jc w:val="center"/>
        <w:rPr>
          <w:rFonts w:ascii="Arial" w:hAnsi="Arial" w:cs="Arial"/>
          <w:b/>
          <w:bCs/>
        </w:rPr>
      </w:pPr>
    </w:p>
    <w:p w14:paraId="0A8EA409" w14:textId="77777777" w:rsidR="00B71587" w:rsidRPr="00B81989" w:rsidRDefault="00B71587" w:rsidP="00BC5958">
      <w:pPr>
        <w:jc w:val="center"/>
        <w:rPr>
          <w:rFonts w:ascii="Arial" w:hAnsi="Arial" w:cs="Arial"/>
          <w:b/>
          <w:bCs/>
          <w:sz w:val="22"/>
          <w:szCs w:val="22"/>
        </w:rPr>
      </w:pPr>
    </w:p>
    <w:p w14:paraId="12CB6EDB" w14:textId="77777777" w:rsidR="00CC5874" w:rsidRPr="00B81989" w:rsidRDefault="00CC5874" w:rsidP="00BC5958">
      <w:pPr>
        <w:jc w:val="center"/>
        <w:rPr>
          <w:rFonts w:ascii="Arial" w:hAnsi="Arial" w:cs="Arial"/>
          <w:b/>
          <w:bCs/>
          <w:sz w:val="22"/>
          <w:szCs w:val="22"/>
        </w:rPr>
      </w:pPr>
    </w:p>
    <w:p w14:paraId="794CBA7F" w14:textId="77777777" w:rsidR="00B71587" w:rsidRPr="00B81989" w:rsidRDefault="00B71587" w:rsidP="00BC5958">
      <w:pPr>
        <w:jc w:val="center"/>
        <w:rPr>
          <w:rFonts w:ascii="Arial" w:hAnsi="Arial" w:cs="Arial"/>
          <w:b/>
          <w:bCs/>
          <w:sz w:val="22"/>
          <w:szCs w:val="22"/>
        </w:rPr>
      </w:pPr>
    </w:p>
    <w:p w14:paraId="5E82B887" w14:textId="77777777" w:rsidR="00B71587" w:rsidRPr="00B81989" w:rsidRDefault="00B71587" w:rsidP="00BC5958">
      <w:pPr>
        <w:jc w:val="center"/>
        <w:rPr>
          <w:rFonts w:ascii="Arial" w:hAnsi="Arial" w:cs="Arial"/>
          <w:b/>
          <w:bCs/>
          <w:sz w:val="22"/>
          <w:szCs w:val="22"/>
        </w:rPr>
      </w:pPr>
    </w:p>
    <w:p w14:paraId="5F90F5A8" w14:textId="77777777" w:rsidR="00B71587" w:rsidRPr="00B81989" w:rsidRDefault="00B71587" w:rsidP="00BC5958">
      <w:pPr>
        <w:jc w:val="center"/>
        <w:rPr>
          <w:rFonts w:ascii="Arial" w:hAnsi="Arial" w:cs="Arial"/>
          <w:b/>
          <w:bCs/>
          <w:sz w:val="22"/>
          <w:szCs w:val="22"/>
        </w:rPr>
      </w:pPr>
    </w:p>
    <w:p w14:paraId="205462A9" w14:textId="77777777" w:rsidR="00EE3E1A" w:rsidRPr="00B81989" w:rsidRDefault="00EE3E1A">
      <w:pPr>
        <w:rPr>
          <w:rFonts w:ascii="Arial" w:hAnsi="Arial" w:cs="Arial"/>
          <w:b/>
          <w:bCs/>
        </w:rPr>
      </w:pPr>
      <w:r w:rsidRPr="00B81989">
        <w:rPr>
          <w:rFonts w:ascii="Arial" w:hAnsi="Arial" w:cs="Arial"/>
          <w:b/>
          <w:bCs/>
        </w:rPr>
        <w:br w:type="page"/>
      </w:r>
    </w:p>
    <w:p w14:paraId="622B6EA6" w14:textId="73E12BA6" w:rsidR="005F45FD" w:rsidRPr="00B81989" w:rsidRDefault="00EE3E1A" w:rsidP="00BC5958">
      <w:pPr>
        <w:jc w:val="center"/>
        <w:rPr>
          <w:rFonts w:ascii="Arial" w:hAnsi="Arial" w:cs="Arial"/>
          <w:b/>
        </w:rPr>
      </w:pPr>
      <w:r w:rsidRPr="00B81989">
        <w:rPr>
          <w:rFonts w:ascii="Arial" w:hAnsi="Arial" w:cs="Arial"/>
          <w:b/>
          <w:bCs/>
        </w:rPr>
        <w:lastRenderedPageBreak/>
        <w:t>2</w:t>
      </w:r>
      <w:r w:rsidR="006B6CB9" w:rsidRPr="00B81989">
        <w:rPr>
          <w:rFonts w:ascii="Arial" w:hAnsi="Arial" w:cs="Arial"/>
          <w:b/>
          <w:bCs/>
        </w:rPr>
        <w:t>025</w:t>
      </w:r>
      <w:r w:rsidR="000127DC" w:rsidRPr="00B81989">
        <w:rPr>
          <w:rFonts w:ascii="Arial" w:hAnsi="Arial" w:cs="Arial"/>
          <w:b/>
          <w:bCs/>
        </w:rPr>
        <w:t xml:space="preserve"> </w:t>
      </w:r>
      <w:r w:rsidR="005F45FD" w:rsidRPr="00B81989">
        <w:rPr>
          <w:rFonts w:ascii="Arial" w:hAnsi="Arial" w:cs="Arial"/>
          <w:b/>
          <w:bCs/>
        </w:rPr>
        <w:t xml:space="preserve">AMO Conference </w:t>
      </w:r>
      <w:r w:rsidR="005F45FD" w:rsidRPr="00B81989">
        <w:rPr>
          <w:rFonts w:ascii="Arial" w:hAnsi="Arial" w:cs="Arial"/>
          <w:b/>
        </w:rPr>
        <w:t>Template Media Advisory</w:t>
      </w:r>
    </w:p>
    <w:p w14:paraId="23F9D71E" w14:textId="77777777" w:rsidR="005F45FD" w:rsidRPr="00B81989" w:rsidRDefault="005F45FD" w:rsidP="005F45FD">
      <w:pPr>
        <w:rPr>
          <w:rFonts w:ascii="Arial" w:hAnsi="Arial" w:cs="Arial"/>
        </w:rPr>
      </w:pPr>
    </w:p>
    <w:p w14:paraId="42BE6A39" w14:textId="3FC6C1B9" w:rsidR="005F45FD" w:rsidRPr="00B81989" w:rsidRDefault="005F45FD" w:rsidP="00B71587">
      <w:pPr>
        <w:jc w:val="center"/>
        <w:rPr>
          <w:rFonts w:ascii="Arial" w:hAnsi="Arial" w:cs="Arial"/>
          <w:b/>
        </w:rPr>
      </w:pPr>
      <w:r w:rsidRPr="00B81989">
        <w:rPr>
          <w:rFonts w:ascii="Arial" w:hAnsi="Arial" w:cs="Arial"/>
          <w:b/>
        </w:rPr>
        <w:t xml:space="preserve">[NAME OF Municipality] </w:t>
      </w:r>
      <w:r w:rsidR="00B71587" w:rsidRPr="00B81989">
        <w:rPr>
          <w:rFonts w:ascii="Arial" w:hAnsi="Arial" w:cs="Arial"/>
          <w:b/>
        </w:rPr>
        <w:t>p</w:t>
      </w:r>
      <w:r w:rsidRPr="00B81989">
        <w:rPr>
          <w:rFonts w:ascii="Arial" w:hAnsi="Arial" w:cs="Arial"/>
          <w:b/>
        </w:rPr>
        <w:t xml:space="preserve">articipating in </w:t>
      </w:r>
      <w:r w:rsidR="00221DBF" w:rsidRPr="00B81989">
        <w:rPr>
          <w:rFonts w:ascii="Arial" w:hAnsi="Arial" w:cs="Arial"/>
          <w:b/>
        </w:rPr>
        <w:t xml:space="preserve">the </w:t>
      </w:r>
      <w:r w:rsidR="006B6CB9" w:rsidRPr="00B81989">
        <w:rPr>
          <w:rFonts w:ascii="Arial" w:hAnsi="Arial" w:cs="Arial"/>
          <w:b/>
        </w:rPr>
        <w:t>2025</w:t>
      </w:r>
      <w:r w:rsidRPr="00B81989">
        <w:rPr>
          <w:rFonts w:ascii="Arial" w:hAnsi="Arial" w:cs="Arial"/>
          <w:b/>
        </w:rPr>
        <w:t xml:space="preserve"> AMO Conference</w:t>
      </w:r>
    </w:p>
    <w:p w14:paraId="1DFDDBC2" w14:textId="77777777" w:rsidR="005F45FD" w:rsidRPr="00B81989" w:rsidRDefault="005F45FD" w:rsidP="005F45FD">
      <w:pPr>
        <w:rPr>
          <w:rFonts w:ascii="Arial" w:hAnsi="Arial" w:cs="Arial"/>
        </w:rPr>
      </w:pPr>
    </w:p>
    <w:p w14:paraId="2EE46D28" w14:textId="53A76485" w:rsidR="005F45FD" w:rsidRPr="00B81989" w:rsidRDefault="005F45FD" w:rsidP="005F45FD">
      <w:pPr>
        <w:rPr>
          <w:rFonts w:ascii="Arial" w:hAnsi="Arial" w:cs="Arial"/>
        </w:rPr>
      </w:pPr>
      <w:r w:rsidRPr="00B81989">
        <w:rPr>
          <w:rFonts w:ascii="Arial" w:hAnsi="Arial" w:cs="Arial"/>
        </w:rPr>
        <w:t>[NAME OF COMMUNITY]</w:t>
      </w:r>
      <w:r w:rsidR="000127DC" w:rsidRPr="00B81989">
        <w:rPr>
          <w:rFonts w:ascii="Arial" w:hAnsi="Arial" w:cs="Arial"/>
        </w:rPr>
        <w:t>, [DATE],</w:t>
      </w:r>
      <w:r w:rsidRPr="00B81989">
        <w:rPr>
          <w:rFonts w:ascii="Arial" w:hAnsi="Arial" w:cs="Arial"/>
        </w:rPr>
        <w:t xml:space="preserve"> – [NAME OF MAYOR / REEVE / CHAIR] will join </w:t>
      </w:r>
      <w:r w:rsidR="00BC5958" w:rsidRPr="00B81989">
        <w:rPr>
          <w:rFonts w:ascii="Arial" w:hAnsi="Arial" w:cs="Arial"/>
        </w:rPr>
        <w:t>more than</w:t>
      </w:r>
      <w:r w:rsidR="000F0858" w:rsidRPr="00B81989">
        <w:rPr>
          <w:rFonts w:ascii="Arial" w:hAnsi="Arial" w:cs="Arial"/>
        </w:rPr>
        <w:t xml:space="preserve"> </w:t>
      </w:r>
      <w:r w:rsidR="000F0858" w:rsidRPr="00FC0A49">
        <w:rPr>
          <w:rFonts w:ascii="Arial" w:hAnsi="Arial" w:cs="Arial"/>
        </w:rPr>
        <w:t>2,</w:t>
      </w:r>
      <w:r w:rsidR="00B71587" w:rsidRPr="00FC0A49">
        <w:rPr>
          <w:rFonts w:ascii="Arial" w:hAnsi="Arial" w:cs="Arial"/>
        </w:rPr>
        <w:t>5</w:t>
      </w:r>
      <w:r w:rsidR="000F0858" w:rsidRPr="00FC0A49">
        <w:rPr>
          <w:rFonts w:ascii="Arial" w:hAnsi="Arial" w:cs="Arial"/>
        </w:rPr>
        <w:t>00</w:t>
      </w:r>
      <w:r w:rsidRPr="00FC0A49">
        <w:rPr>
          <w:rFonts w:ascii="Arial" w:hAnsi="Arial" w:cs="Arial"/>
        </w:rPr>
        <w:t xml:space="preserve"> participants</w:t>
      </w:r>
      <w:r w:rsidRPr="00B81989">
        <w:rPr>
          <w:rFonts w:ascii="Arial" w:hAnsi="Arial" w:cs="Arial"/>
        </w:rPr>
        <w:t xml:space="preserve"> </w:t>
      </w:r>
      <w:r w:rsidR="00EC6684" w:rsidRPr="00B81989">
        <w:rPr>
          <w:rFonts w:ascii="Arial" w:hAnsi="Arial" w:cs="Arial"/>
        </w:rPr>
        <w:t>at</w:t>
      </w:r>
      <w:r w:rsidRPr="00B81989">
        <w:rPr>
          <w:rFonts w:ascii="Arial" w:hAnsi="Arial" w:cs="Arial"/>
        </w:rPr>
        <w:t xml:space="preserve"> the Association of Municipalities of Ontario's </w:t>
      </w:r>
      <w:r w:rsidR="006B6CB9" w:rsidRPr="00B81989">
        <w:rPr>
          <w:rFonts w:ascii="Arial" w:hAnsi="Arial" w:cs="Arial"/>
        </w:rPr>
        <w:t>2025</w:t>
      </w:r>
      <w:r w:rsidRPr="00B81989">
        <w:rPr>
          <w:rFonts w:ascii="Arial" w:hAnsi="Arial" w:cs="Arial"/>
        </w:rPr>
        <w:t xml:space="preserve"> AMO Conference </w:t>
      </w:r>
      <w:r w:rsidR="00B71587" w:rsidRPr="00B81989">
        <w:rPr>
          <w:rFonts w:ascii="Arial" w:hAnsi="Arial" w:cs="Arial"/>
        </w:rPr>
        <w:t>in Ottawa</w:t>
      </w:r>
      <w:r w:rsidR="000F0858" w:rsidRPr="00B81989">
        <w:rPr>
          <w:rFonts w:ascii="Arial" w:hAnsi="Arial" w:cs="Arial"/>
        </w:rPr>
        <w:t xml:space="preserve"> </w:t>
      </w:r>
      <w:r w:rsidR="00221DBF" w:rsidRPr="00B81989">
        <w:rPr>
          <w:rFonts w:ascii="Arial" w:hAnsi="Arial" w:cs="Arial"/>
        </w:rPr>
        <w:t xml:space="preserve">from </w:t>
      </w:r>
      <w:r w:rsidR="000F0858" w:rsidRPr="00B81989">
        <w:rPr>
          <w:rFonts w:ascii="Arial" w:hAnsi="Arial" w:cs="Arial"/>
        </w:rPr>
        <w:t xml:space="preserve">August </w:t>
      </w:r>
      <w:r w:rsidR="00221DBF" w:rsidRPr="00B81989">
        <w:rPr>
          <w:rFonts w:ascii="Arial" w:hAnsi="Arial" w:cs="Arial"/>
        </w:rPr>
        <w:t>1</w:t>
      </w:r>
      <w:r w:rsidR="006B6CB9" w:rsidRPr="00B81989">
        <w:rPr>
          <w:rFonts w:ascii="Arial" w:hAnsi="Arial" w:cs="Arial"/>
        </w:rPr>
        <w:t>7</w:t>
      </w:r>
      <w:r w:rsidR="000F0858" w:rsidRPr="00B81989">
        <w:rPr>
          <w:rFonts w:ascii="Arial" w:hAnsi="Arial" w:cs="Arial"/>
        </w:rPr>
        <w:t xml:space="preserve"> to </w:t>
      </w:r>
      <w:r w:rsidR="00221DBF" w:rsidRPr="00B81989">
        <w:rPr>
          <w:rFonts w:ascii="Arial" w:hAnsi="Arial" w:cs="Arial"/>
        </w:rPr>
        <w:t>2</w:t>
      </w:r>
      <w:r w:rsidR="006B6CB9" w:rsidRPr="00B81989">
        <w:rPr>
          <w:rFonts w:ascii="Arial" w:hAnsi="Arial" w:cs="Arial"/>
        </w:rPr>
        <w:t>0</w:t>
      </w:r>
      <w:r w:rsidR="000F0858" w:rsidRPr="00B81989">
        <w:rPr>
          <w:rFonts w:ascii="Arial" w:hAnsi="Arial" w:cs="Arial"/>
        </w:rPr>
        <w:t xml:space="preserve">. </w:t>
      </w:r>
    </w:p>
    <w:p w14:paraId="56C6B929" w14:textId="20BA4E8F" w:rsidR="005F45FD" w:rsidRPr="00B81989" w:rsidRDefault="005F45FD" w:rsidP="005F45FD">
      <w:pPr>
        <w:rPr>
          <w:rFonts w:ascii="Arial" w:hAnsi="Arial" w:cs="Arial"/>
        </w:rPr>
      </w:pPr>
    </w:p>
    <w:p w14:paraId="25F563BC" w14:textId="7524E2DC" w:rsidR="006D6F02" w:rsidRPr="00B81989" w:rsidRDefault="00DD4AB6" w:rsidP="00CC17F5">
      <w:pPr>
        <w:rPr>
          <w:rFonts w:ascii="Arial" w:hAnsi="Arial" w:cs="Arial"/>
        </w:rPr>
      </w:pPr>
      <w:r w:rsidRPr="00B81989">
        <w:rPr>
          <w:rFonts w:ascii="Arial" w:hAnsi="Arial" w:cs="Arial"/>
        </w:rPr>
        <w:t xml:space="preserve">The </w:t>
      </w:r>
      <w:r w:rsidR="006B6CB9" w:rsidRPr="00B81989">
        <w:rPr>
          <w:rFonts w:ascii="Arial" w:hAnsi="Arial" w:cs="Arial"/>
        </w:rPr>
        <w:t>2025</w:t>
      </w:r>
      <w:r w:rsidRPr="00B81989">
        <w:rPr>
          <w:rFonts w:ascii="Arial" w:hAnsi="Arial" w:cs="Arial"/>
        </w:rPr>
        <w:t xml:space="preserve"> AMO Conference brings municipal and provincial officials together </w:t>
      </w:r>
      <w:r w:rsidR="006D6F02" w:rsidRPr="00B81989">
        <w:rPr>
          <w:rFonts w:ascii="Arial" w:hAnsi="Arial" w:cs="Arial"/>
        </w:rPr>
        <w:t>as</w:t>
      </w:r>
      <w:r w:rsidRPr="00B81989">
        <w:rPr>
          <w:rFonts w:ascii="Arial" w:hAnsi="Arial" w:cs="Arial"/>
        </w:rPr>
        <w:t xml:space="preserve"> Ontario</w:t>
      </w:r>
      <w:r w:rsidR="00B71587" w:rsidRPr="00B81989">
        <w:rPr>
          <w:rFonts w:ascii="Arial" w:hAnsi="Arial" w:cs="Arial"/>
        </w:rPr>
        <w:t>’s</w:t>
      </w:r>
      <w:r w:rsidRPr="00B81989">
        <w:rPr>
          <w:rFonts w:ascii="Arial" w:hAnsi="Arial" w:cs="Arial"/>
        </w:rPr>
        <w:t xml:space="preserve"> communities </w:t>
      </w:r>
      <w:r w:rsidR="006D6F02" w:rsidRPr="00B81989">
        <w:rPr>
          <w:rFonts w:ascii="Arial" w:hAnsi="Arial" w:cs="Arial"/>
        </w:rPr>
        <w:t>continue to face economic uncertainty fueled by the trade and tariff dispute with the United States.</w:t>
      </w:r>
      <w:r w:rsidR="00772DFB" w:rsidRPr="00B81989">
        <w:rPr>
          <w:rFonts w:ascii="Arial" w:hAnsi="Arial" w:cs="Arial"/>
        </w:rPr>
        <w:t xml:space="preserve"> </w:t>
      </w:r>
    </w:p>
    <w:p w14:paraId="33E8DD90" w14:textId="77777777" w:rsidR="006D6F02" w:rsidRPr="00B81989" w:rsidRDefault="006D6F02" w:rsidP="00CC17F5">
      <w:pPr>
        <w:rPr>
          <w:rFonts w:ascii="Arial" w:hAnsi="Arial" w:cs="Arial"/>
        </w:rPr>
      </w:pPr>
    </w:p>
    <w:p w14:paraId="3A4E6512" w14:textId="2268614E" w:rsidR="006D6F02" w:rsidRPr="00B81989" w:rsidRDefault="00DD4AB6" w:rsidP="00CC17F5">
      <w:pPr>
        <w:rPr>
          <w:rFonts w:ascii="Arial" w:hAnsi="Arial" w:cs="Arial"/>
        </w:rPr>
      </w:pPr>
      <w:r w:rsidRPr="00B81989">
        <w:rPr>
          <w:rFonts w:ascii="Arial" w:hAnsi="Arial" w:cs="Arial"/>
        </w:rPr>
        <w:t xml:space="preserve">The Ontario Government and municipalities must work together to </w:t>
      </w:r>
      <w:r w:rsidR="00772DFB" w:rsidRPr="00B81989">
        <w:rPr>
          <w:rFonts w:ascii="Arial" w:hAnsi="Arial" w:cs="Arial"/>
        </w:rPr>
        <w:t xml:space="preserve">protect and </w:t>
      </w:r>
      <w:r w:rsidRPr="00B81989">
        <w:rPr>
          <w:rFonts w:ascii="Arial" w:hAnsi="Arial" w:cs="Arial"/>
        </w:rPr>
        <w:t>strengthen our social and economic prosperity</w:t>
      </w:r>
      <w:r w:rsidR="000F0858" w:rsidRPr="00B81989">
        <w:rPr>
          <w:rFonts w:ascii="Arial" w:hAnsi="Arial" w:cs="Arial"/>
        </w:rPr>
        <w:t xml:space="preserve">. </w:t>
      </w:r>
      <w:r w:rsidR="00772DFB" w:rsidRPr="00B81989">
        <w:rPr>
          <w:rFonts w:ascii="Arial" w:hAnsi="Arial" w:cs="Arial"/>
        </w:rPr>
        <w:t xml:space="preserve">Municipal services and infrastructure underpin Ontario’s competitiveness and must be on strong financial footing. </w:t>
      </w:r>
    </w:p>
    <w:p w14:paraId="557ED29F" w14:textId="77777777" w:rsidR="006D6F02" w:rsidRPr="00B81989" w:rsidRDefault="006D6F02" w:rsidP="00CC17F5">
      <w:pPr>
        <w:rPr>
          <w:rFonts w:ascii="Arial" w:hAnsi="Arial" w:cs="Arial"/>
        </w:rPr>
      </w:pPr>
    </w:p>
    <w:p w14:paraId="4C0A6B76" w14:textId="72478193" w:rsidR="00772DFB" w:rsidRPr="00B81989" w:rsidRDefault="00CC17F5" w:rsidP="005F45FD">
      <w:pPr>
        <w:rPr>
          <w:rFonts w:ascii="Arial" w:hAnsi="Arial" w:cs="Arial"/>
        </w:rPr>
      </w:pPr>
      <w:r w:rsidRPr="00B81989">
        <w:rPr>
          <w:rFonts w:ascii="Arial" w:hAnsi="Arial" w:cs="Arial"/>
        </w:rPr>
        <w:t xml:space="preserve">This year’s event features more than </w:t>
      </w:r>
      <w:r w:rsidR="00772DFB" w:rsidRPr="00B81989">
        <w:rPr>
          <w:rFonts w:ascii="Arial" w:hAnsi="Arial" w:cs="Arial"/>
        </w:rPr>
        <w:t>60</w:t>
      </w:r>
      <w:r w:rsidRPr="00B81989">
        <w:rPr>
          <w:rFonts w:ascii="Arial" w:hAnsi="Arial" w:cs="Arial"/>
        </w:rPr>
        <w:t xml:space="preserve"> speakers, sessions and workshops, reflecting the broad scope of municipal responsibilities.</w:t>
      </w:r>
      <w:r w:rsidR="00772DFB" w:rsidRPr="00B81989">
        <w:rPr>
          <w:rFonts w:ascii="Arial" w:hAnsi="Arial" w:cs="Arial"/>
        </w:rPr>
        <w:t xml:space="preserve"> The Premier, members of cabinet and opposition leaders will all speak, as well as AMO President, Robin Jones. </w:t>
      </w:r>
    </w:p>
    <w:p w14:paraId="09D609A4" w14:textId="77777777" w:rsidR="000F0858" w:rsidRPr="00B81989" w:rsidRDefault="000F0858" w:rsidP="005F45FD">
      <w:pPr>
        <w:rPr>
          <w:rFonts w:ascii="Arial" w:hAnsi="Arial" w:cs="Arial"/>
        </w:rPr>
      </w:pPr>
    </w:p>
    <w:p w14:paraId="04E849A7" w14:textId="77777777" w:rsidR="00772DFB" w:rsidRPr="00B81989" w:rsidRDefault="00772DFB" w:rsidP="00772DFB">
      <w:pPr>
        <w:pStyle w:val="NoSpacing"/>
        <w:rPr>
          <w:sz w:val="24"/>
          <w:szCs w:val="24"/>
        </w:rPr>
      </w:pPr>
      <w:r w:rsidRPr="00B81989">
        <w:rPr>
          <w:sz w:val="24"/>
          <w:szCs w:val="24"/>
        </w:rPr>
        <w:t xml:space="preserve">Key session topics will include affordable housing and growth, homelessness, infrastructure, property reassessment, artificial intelligence, and more. Experts will share insights on the impacts of the trade war and tariffs on municipalities and future opportunities. AMO will also launch its first Indigenous Reconciliation Action Plan. </w:t>
      </w:r>
    </w:p>
    <w:p w14:paraId="38ADAEE9" w14:textId="77777777" w:rsidR="00772DFB" w:rsidRPr="00B81989" w:rsidRDefault="00772DFB" w:rsidP="005F45FD">
      <w:pPr>
        <w:rPr>
          <w:rFonts w:ascii="Arial" w:hAnsi="Arial" w:cs="Arial"/>
        </w:rPr>
      </w:pPr>
    </w:p>
    <w:p w14:paraId="3CD5640F" w14:textId="77777777" w:rsidR="005F45FD" w:rsidRPr="00B81989" w:rsidRDefault="005F45FD" w:rsidP="005F45FD">
      <w:pPr>
        <w:rPr>
          <w:rFonts w:ascii="Arial" w:hAnsi="Arial" w:cs="Arial"/>
        </w:rPr>
      </w:pPr>
      <w:r w:rsidRPr="00B81989">
        <w:rPr>
          <w:rFonts w:ascii="Arial" w:hAnsi="Arial" w:cs="Arial"/>
        </w:rPr>
        <w:t>[NAME OF MAYOR / REEVE / CHAIR] is particularly interested in sessions related to…</w:t>
      </w:r>
    </w:p>
    <w:p w14:paraId="616C64D2" w14:textId="77777777" w:rsidR="005F45FD" w:rsidRPr="00B81989" w:rsidRDefault="005F45FD" w:rsidP="005F45FD">
      <w:pPr>
        <w:rPr>
          <w:rFonts w:ascii="Arial" w:hAnsi="Arial" w:cs="Arial"/>
        </w:rPr>
      </w:pPr>
    </w:p>
    <w:p w14:paraId="1E34FDC9" w14:textId="77777777" w:rsidR="00772DFB" w:rsidRPr="00B81989" w:rsidRDefault="00772DFB" w:rsidP="00772DFB">
      <w:pPr>
        <w:rPr>
          <w:rFonts w:ascii="Arial" w:hAnsi="Arial" w:cs="Arial"/>
        </w:rPr>
      </w:pPr>
      <w:r w:rsidRPr="00B81989">
        <w:rPr>
          <w:rFonts w:ascii="Arial" w:hAnsi="Arial" w:cs="Arial"/>
        </w:rPr>
        <w:t xml:space="preserve">The annual conference is an opportunity for municipal officials to work together on solutions to today’s big challenges, to learn, and to create new opportunities that benefit our communities. </w:t>
      </w:r>
    </w:p>
    <w:p w14:paraId="2FFBB9CD" w14:textId="77777777" w:rsidR="00772DFB" w:rsidRPr="00B81989" w:rsidRDefault="00772DFB" w:rsidP="00772DFB">
      <w:pPr>
        <w:rPr>
          <w:rFonts w:ascii="Arial" w:hAnsi="Arial" w:cs="Arial"/>
        </w:rPr>
      </w:pPr>
    </w:p>
    <w:p w14:paraId="542A772F" w14:textId="6F83B08F" w:rsidR="00772DFB" w:rsidRPr="00B81989" w:rsidRDefault="00772DFB" w:rsidP="00772DFB">
      <w:pPr>
        <w:rPr>
          <w:rFonts w:ascii="Arial" w:hAnsi="Arial" w:cs="Arial"/>
        </w:rPr>
      </w:pPr>
      <w:r w:rsidRPr="00B81989">
        <w:rPr>
          <w:rFonts w:ascii="Arial" w:hAnsi="Arial" w:cs="Arial"/>
        </w:rPr>
        <w:t xml:space="preserve">In addition to the conference program, municipal staff and officials will take part in </w:t>
      </w:r>
      <w:r w:rsidR="00B81989">
        <w:rPr>
          <w:rFonts w:ascii="Arial" w:hAnsi="Arial" w:cs="Arial"/>
        </w:rPr>
        <w:t xml:space="preserve">hundreds of </w:t>
      </w:r>
      <w:r w:rsidRPr="00B81989">
        <w:rPr>
          <w:rFonts w:ascii="Arial" w:hAnsi="Arial" w:cs="Arial"/>
        </w:rPr>
        <w:t>municipal delegation meetings with provincial ministries. [NAME OF MAYOR / REEVE / CHAIR will be meeting with – INSERT INFORMATION IF YOU WOULD LIKE TO HIGHLIGHT YOUR DELEGATION MEETING].</w:t>
      </w:r>
    </w:p>
    <w:p w14:paraId="6A5A8B67" w14:textId="77777777" w:rsidR="00772DFB" w:rsidRPr="00B81989" w:rsidRDefault="00772DFB" w:rsidP="005F45FD">
      <w:pPr>
        <w:rPr>
          <w:rFonts w:ascii="Arial" w:hAnsi="Arial" w:cs="Arial"/>
        </w:rPr>
      </w:pPr>
    </w:p>
    <w:p w14:paraId="1E2D094E" w14:textId="60DD8AC6" w:rsidR="00056F9F" w:rsidRPr="00B81989" w:rsidRDefault="003F2FA0" w:rsidP="00056F9F">
      <w:pPr>
        <w:rPr>
          <w:rFonts w:ascii="Arial" w:hAnsi="Arial" w:cs="Arial"/>
        </w:rPr>
      </w:pPr>
      <w:r w:rsidRPr="00B81989">
        <w:rPr>
          <w:rFonts w:ascii="Arial" w:hAnsi="Arial" w:cs="Arial"/>
        </w:rPr>
        <w:t>All media are required to register onsite in Room 20</w:t>
      </w:r>
      <w:r w:rsidR="00772DFB" w:rsidRPr="00B81989">
        <w:rPr>
          <w:rFonts w:ascii="Arial" w:hAnsi="Arial" w:cs="Arial"/>
        </w:rPr>
        <w:t xml:space="preserve">1 </w:t>
      </w:r>
      <w:r w:rsidRPr="00B81989">
        <w:rPr>
          <w:rFonts w:ascii="Arial" w:hAnsi="Arial" w:cs="Arial"/>
        </w:rPr>
        <w:t xml:space="preserve">at the </w:t>
      </w:r>
      <w:r w:rsidR="00586CAC" w:rsidRPr="00B81989">
        <w:rPr>
          <w:rFonts w:ascii="Arial" w:hAnsi="Arial" w:cs="Arial"/>
        </w:rPr>
        <w:t>Rogers</w:t>
      </w:r>
      <w:r w:rsidRPr="00B81989">
        <w:rPr>
          <w:rFonts w:ascii="Arial" w:hAnsi="Arial" w:cs="Arial"/>
        </w:rPr>
        <w:t xml:space="preserve"> Centre</w:t>
      </w:r>
      <w:r w:rsidR="00772DFB" w:rsidRPr="00B81989">
        <w:rPr>
          <w:rFonts w:ascii="Arial" w:hAnsi="Arial" w:cs="Arial"/>
        </w:rPr>
        <w:t xml:space="preserve"> Ottawa</w:t>
      </w:r>
      <w:r w:rsidRPr="00B81989">
        <w:rPr>
          <w:rFonts w:ascii="Arial" w:hAnsi="Arial" w:cs="Arial"/>
        </w:rPr>
        <w:t>. Attending media are encouraged to book accommodation as soon as possible, if needed.</w:t>
      </w:r>
      <w:r w:rsidR="00056F9F" w:rsidRPr="00B81989">
        <w:rPr>
          <w:rFonts w:ascii="Arial" w:hAnsi="Arial" w:cs="Arial"/>
        </w:rPr>
        <w:t xml:space="preserve"> Reporters can access key conference information on AMO’s website, </w:t>
      </w:r>
      <w:hyperlink r:id="rId14" w:history="1">
        <w:r w:rsidR="00056F9F" w:rsidRPr="00B81989">
          <w:rPr>
            <w:rStyle w:val="Hyperlink"/>
            <w:rFonts w:ascii="Arial" w:hAnsi="Arial" w:cs="Arial"/>
          </w:rPr>
          <w:t>www.amo.on.ca</w:t>
        </w:r>
      </w:hyperlink>
      <w:r w:rsidR="00056F9F" w:rsidRPr="00B81989">
        <w:rPr>
          <w:rFonts w:ascii="Arial" w:hAnsi="Arial" w:cs="Arial"/>
        </w:rPr>
        <w:t xml:space="preserve">. </w:t>
      </w:r>
    </w:p>
    <w:p w14:paraId="337F0305" w14:textId="77777777" w:rsidR="005F45FD" w:rsidRPr="00B81989" w:rsidRDefault="005F45FD" w:rsidP="005F45FD">
      <w:pPr>
        <w:rPr>
          <w:rFonts w:ascii="Arial" w:hAnsi="Arial" w:cs="Arial"/>
        </w:rPr>
      </w:pPr>
    </w:p>
    <w:p w14:paraId="632A80CF" w14:textId="4DE0DEEA" w:rsidR="005F45FD" w:rsidRPr="00B81989" w:rsidRDefault="005F45FD" w:rsidP="005F45FD">
      <w:pPr>
        <w:rPr>
          <w:rFonts w:ascii="Arial" w:hAnsi="Arial" w:cs="Arial"/>
          <w:b/>
          <w:bCs/>
        </w:rPr>
      </w:pPr>
      <w:r w:rsidRPr="00B81989">
        <w:rPr>
          <w:rFonts w:ascii="Arial" w:hAnsi="Arial" w:cs="Arial"/>
          <w:b/>
          <w:bCs/>
        </w:rPr>
        <w:t>Media Contacts:</w:t>
      </w:r>
    </w:p>
    <w:p w14:paraId="3A1F127F" w14:textId="2E0D77D8" w:rsidR="005F45FD" w:rsidRPr="00B81989" w:rsidRDefault="005F45FD" w:rsidP="005F45FD">
      <w:pPr>
        <w:rPr>
          <w:rFonts w:ascii="Arial" w:hAnsi="Arial" w:cs="Arial"/>
        </w:rPr>
      </w:pPr>
      <w:r w:rsidRPr="00B81989">
        <w:rPr>
          <w:rFonts w:ascii="Arial" w:hAnsi="Arial" w:cs="Arial"/>
        </w:rPr>
        <w:t xml:space="preserve">[MUNICIPAL CONTACT, POSITION, TELEPHONE NUMBER, EMAIL] </w:t>
      </w:r>
    </w:p>
    <w:p w14:paraId="2EE549A3" w14:textId="55BB73E8" w:rsidR="005F45FD" w:rsidRPr="00B81989" w:rsidRDefault="005F45FD" w:rsidP="005F45FD">
      <w:pPr>
        <w:rPr>
          <w:rFonts w:ascii="Arial" w:hAnsi="Arial" w:cs="Arial"/>
        </w:rPr>
      </w:pPr>
      <w:r w:rsidRPr="00B81989">
        <w:rPr>
          <w:rFonts w:ascii="Arial" w:hAnsi="Arial" w:cs="Arial"/>
        </w:rPr>
        <w:t xml:space="preserve">Brian Lambie, AMO Media Contact, 416-729-5425, </w:t>
      </w:r>
      <w:hyperlink r:id="rId15" w:history="1">
        <w:r w:rsidRPr="00B81989">
          <w:rPr>
            <w:rStyle w:val="Hyperlink"/>
            <w:rFonts w:ascii="Arial" w:hAnsi="Arial" w:cs="Arial"/>
          </w:rPr>
          <w:t>lambie@redbrick.ca</w:t>
        </w:r>
      </w:hyperlink>
      <w:r w:rsidRPr="00B81989">
        <w:rPr>
          <w:rFonts w:ascii="Arial" w:hAnsi="Arial" w:cs="Arial"/>
        </w:rPr>
        <w:t xml:space="preserve"> </w:t>
      </w:r>
    </w:p>
    <w:p w14:paraId="662F31A5" w14:textId="577A7FAC" w:rsidR="0025565E" w:rsidRPr="00B81989" w:rsidRDefault="005F45FD" w:rsidP="00DC3135">
      <w:pPr>
        <w:rPr>
          <w:rFonts w:ascii="Arial" w:hAnsi="Arial" w:cs="Arial"/>
        </w:rPr>
      </w:pPr>
      <w:r w:rsidRPr="00B81989">
        <w:rPr>
          <w:rFonts w:ascii="Arial" w:hAnsi="Arial" w:cs="Arial"/>
        </w:rPr>
        <w:t xml:space="preserve">Follow the conference </w:t>
      </w:r>
      <w:r w:rsidR="00DC3135" w:rsidRPr="00B81989">
        <w:rPr>
          <w:rFonts w:ascii="Arial" w:hAnsi="Arial" w:cs="Arial"/>
        </w:rPr>
        <w:t xml:space="preserve">on </w:t>
      </w:r>
      <w:r w:rsidR="00BE1E24" w:rsidRPr="00B81989">
        <w:rPr>
          <w:rFonts w:ascii="Arial" w:hAnsi="Arial" w:cs="Arial"/>
        </w:rPr>
        <w:t>social media</w:t>
      </w:r>
      <w:r w:rsidRPr="00B81989">
        <w:rPr>
          <w:rFonts w:ascii="Arial" w:hAnsi="Arial" w:cs="Arial"/>
        </w:rPr>
        <w:t xml:space="preserve">: </w:t>
      </w:r>
      <w:hyperlink r:id="rId16" w:history="1">
        <w:r w:rsidR="00BC5958" w:rsidRPr="00B81989">
          <w:rPr>
            <w:rStyle w:val="Hyperlink"/>
            <w:rFonts w:ascii="Arial" w:hAnsi="Arial" w:cs="Arial"/>
          </w:rPr>
          <w:t>X</w:t>
        </w:r>
      </w:hyperlink>
      <w:r w:rsidRPr="00B81989">
        <w:rPr>
          <w:rFonts w:ascii="Arial" w:hAnsi="Arial" w:cs="Arial"/>
        </w:rPr>
        <w:t xml:space="preserve">, </w:t>
      </w:r>
      <w:hyperlink r:id="rId17" w:history="1">
        <w:r w:rsidR="00631AC9" w:rsidRPr="00B81989">
          <w:rPr>
            <w:rStyle w:val="Hyperlink"/>
            <w:rFonts w:ascii="Arial" w:hAnsi="Arial" w:cs="Arial"/>
          </w:rPr>
          <w:t>LinkedIn</w:t>
        </w:r>
      </w:hyperlink>
      <w:r w:rsidR="00631AC9" w:rsidRPr="00B81989">
        <w:t xml:space="preserve">, </w:t>
      </w:r>
      <w:hyperlink r:id="rId18" w:history="1">
        <w:r w:rsidR="00631AC9" w:rsidRPr="00B81989">
          <w:rPr>
            <w:rStyle w:val="Hyperlink"/>
            <w:rFonts w:ascii="Arial" w:hAnsi="Arial" w:cs="Arial"/>
          </w:rPr>
          <w:t>Instagram</w:t>
        </w:r>
      </w:hyperlink>
      <w:r w:rsidR="00631AC9" w:rsidRPr="00B81989">
        <w:rPr>
          <w:rFonts w:ascii="Arial" w:hAnsi="Arial" w:cs="Arial"/>
        </w:rPr>
        <w:t xml:space="preserve">, and </w:t>
      </w:r>
      <w:hyperlink r:id="rId19" w:history="1">
        <w:r w:rsidR="00631AC9" w:rsidRPr="00B81989">
          <w:rPr>
            <w:rStyle w:val="Hyperlink"/>
            <w:rFonts w:ascii="Arial" w:hAnsi="Arial" w:cs="Arial"/>
          </w:rPr>
          <w:t>Facebook</w:t>
        </w:r>
      </w:hyperlink>
      <w:r w:rsidR="00631AC9" w:rsidRPr="00B81989">
        <w:t xml:space="preserve">. </w:t>
      </w:r>
      <w:r w:rsidR="008C287C" w:rsidRPr="00B81989">
        <w:rPr>
          <w:rFonts w:ascii="Arial" w:hAnsi="Arial" w:cs="Arial"/>
        </w:rPr>
        <w:t xml:space="preserve"> </w:t>
      </w:r>
      <w:r w:rsidRPr="00B81989">
        <w:rPr>
          <w:rFonts w:ascii="Arial" w:hAnsi="Arial" w:cs="Arial"/>
        </w:rPr>
        <w:t>Hashtag: #AMO</w:t>
      </w:r>
      <w:r w:rsidR="006B6CB9" w:rsidRPr="00B81989">
        <w:rPr>
          <w:rFonts w:ascii="Arial" w:hAnsi="Arial" w:cs="Arial"/>
        </w:rPr>
        <w:t>2025</w:t>
      </w:r>
    </w:p>
    <w:p w14:paraId="3D03DE17" w14:textId="77777777" w:rsidR="00BC5958" w:rsidRPr="00B81989" w:rsidRDefault="00BC5958" w:rsidP="0025565E">
      <w:pPr>
        <w:jc w:val="center"/>
        <w:rPr>
          <w:rFonts w:ascii="Arial" w:hAnsi="Arial" w:cs="Arial"/>
          <w:b/>
          <w:bCs/>
          <w:sz w:val="28"/>
          <w:szCs w:val="28"/>
        </w:rPr>
      </w:pPr>
    </w:p>
    <w:p w14:paraId="0564684B" w14:textId="6351F66C" w:rsidR="00BE58E4" w:rsidRPr="00B81989" w:rsidRDefault="00581A60" w:rsidP="0034420D">
      <w:pPr>
        <w:jc w:val="center"/>
        <w:rPr>
          <w:rFonts w:ascii="Arial" w:hAnsi="Arial" w:cs="Arial"/>
          <w:b/>
          <w:bCs/>
        </w:rPr>
      </w:pPr>
      <w:r w:rsidRPr="00B81989">
        <w:rPr>
          <w:rFonts w:ascii="Arial" w:hAnsi="Arial" w:cs="Arial"/>
          <w:b/>
          <w:bCs/>
        </w:rPr>
        <w:br w:type="page"/>
      </w:r>
      <w:r w:rsidR="00BE58E4" w:rsidRPr="00B81989">
        <w:rPr>
          <w:rFonts w:ascii="Arial" w:hAnsi="Arial" w:cs="Arial"/>
          <w:b/>
          <w:bCs/>
        </w:rPr>
        <w:lastRenderedPageBreak/>
        <w:t>Conference Social Media Templates</w:t>
      </w:r>
    </w:p>
    <w:p w14:paraId="7801AF6D" w14:textId="77777777" w:rsidR="00BE58E4" w:rsidRPr="00B81989" w:rsidRDefault="00BE58E4" w:rsidP="00BE58E4">
      <w:pPr>
        <w:rPr>
          <w:rFonts w:ascii="Arial" w:hAnsi="Arial" w:cs="Arial"/>
        </w:rPr>
      </w:pPr>
    </w:p>
    <w:p w14:paraId="73B3F2EA" w14:textId="086F335C" w:rsidR="00BE58E4" w:rsidRPr="00B81989" w:rsidRDefault="00BE58E4" w:rsidP="00BE58E4">
      <w:pPr>
        <w:rPr>
          <w:rFonts w:ascii="Arial" w:hAnsi="Arial" w:cs="Arial"/>
          <w:b/>
        </w:rPr>
      </w:pPr>
      <w:r w:rsidRPr="00B81989">
        <w:rPr>
          <w:rFonts w:ascii="Arial" w:hAnsi="Arial" w:cs="Arial"/>
        </w:rPr>
        <w:t xml:space="preserve">The following templates are designed to help you communicate your participation in the </w:t>
      </w:r>
      <w:r w:rsidR="006B6CB9" w:rsidRPr="00B81989">
        <w:rPr>
          <w:rFonts w:ascii="Arial" w:hAnsi="Arial" w:cs="Arial"/>
        </w:rPr>
        <w:t>2025</w:t>
      </w:r>
      <w:r w:rsidRPr="00B81989">
        <w:rPr>
          <w:rFonts w:ascii="Arial" w:hAnsi="Arial" w:cs="Arial"/>
        </w:rPr>
        <w:t xml:space="preserve"> AMO Conference. The AMO Conference hashtag is </w:t>
      </w:r>
      <w:r w:rsidRPr="00B81989">
        <w:rPr>
          <w:rFonts w:ascii="Arial" w:hAnsi="Arial" w:cs="Arial"/>
          <w:b/>
        </w:rPr>
        <w:t>#AMO</w:t>
      </w:r>
      <w:r w:rsidR="006B6CB9" w:rsidRPr="00B81989">
        <w:rPr>
          <w:rFonts w:ascii="Arial" w:hAnsi="Arial" w:cs="Arial"/>
          <w:b/>
        </w:rPr>
        <w:t>2025</w:t>
      </w:r>
      <w:r w:rsidRPr="00B81989">
        <w:rPr>
          <w:rFonts w:ascii="Arial" w:hAnsi="Arial" w:cs="Arial"/>
          <w:b/>
        </w:rPr>
        <w:t xml:space="preserve">. </w:t>
      </w:r>
    </w:p>
    <w:p w14:paraId="01854C12" w14:textId="71C3F55A" w:rsidR="009F66EA" w:rsidRPr="00B81989" w:rsidRDefault="009F66EA" w:rsidP="00BE58E4">
      <w:pPr>
        <w:rPr>
          <w:rFonts w:ascii="Arial" w:hAnsi="Arial" w:cs="Arial"/>
          <w:b/>
        </w:rPr>
      </w:pPr>
    </w:p>
    <w:p w14:paraId="70B80CD5" w14:textId="3E87C9A7" w:rsidR="00B77BB1" w:rsidRPr="00B81989" w:rsidRDefault="009F66EA" w:rsidP="00BE58E4">
      <w:pPr>
        <w:rPr>
          <w:rFonts w:ascii="Arial" w:hAnsi="Arial" w:cs="Arial"/>
        </w:rPr>
      </w:pPr>
      <w:r w:rsidRPr="00B81989">
        <w:rPr>
          <w:rFonts w:ascii="Arial" w:hAnsi="Arial" w:cs="Arial"/>
          <w:b/>
        </w:rPr>
        <w:t>NOTE:</w:t>
      </w:r>
      <w:r w:rsidRPr="00B81989">
        <w:rPr>
          <w:rFonts w:ascii="Arial" w:hAnsi="Arial" w:cs="Arial"/>
        </w:rPr>
        <w:t xml:space="preserve"> Please use the high</w:t>
      </w:r>
      <w:r w:rsidR="008C287C" w:rsidRPr="00B81989">
        <w:rPr>
          <w:rFonts w:ascii="Arial" w:hAnsi="Arial" w:cs="Arial"/>
        </w:rPr>
        <w:t>er</w:t>
      </w:r>
      <w:r w:rsidRPr="00B81989">
        <w:rPr>
          <w:rFonts w:ascii="Arial" w:hAnsi="Arial" w:cs="Arial"/>
        </w:rPr>
        <w:t xml:space="preserve"> quality </w:t>
      </w:r>
      <w:r w:rsidR="00D40EC2" w:rsidRPr="00B81989">
        <w:rPr>
          <w:rFonts w:ascii="Arial" w:hAnsi="Arial" w:cs="Arial"/>
        </w:rPr>
        <w:t xml:space="preserve">graphics available </w:t>
      </w:r>
      <w:r w:rsidR="006A2A0D" w:rsidRPr="00B81989">
        <w:rPr>
          <w:rFonts w:ascii="Arial" w:hAnsi="Arial" w:cs="Arial"/>
        </w:rPr>
        <w:t>for download</w:t>
      </w:r>
      <w:r w:rsidR="00B77BB1" w:rsidRPr="00B81989">
        <w:rPr>
          <w:rFonts w:ascii="Arial" w:hAnsi="Arial" w:cs="Arial"/>
        </w:rPr>
        <w:t>.</w:t>
      </w:r>
    </w:p>
    <w:p w14:paraId="0F1D6631" w14:textId="77777777" w:rsidR="006A2A0D" w:rsidRPr="00B81989" w:rsidRDefault="006A2A0D" w:rsidP="00BE58E4">
      <w:pPr>
        <w:rPr>
          <w:rFonts w:ascii="Arial" w:hAnsi="Arial" w:cs="Arial"/>
        </w:rPr>
      </w:pPr>
    </w:p>
    <w:tbl>
      <w:tblPr>
        <w:tblStyle w:val="TableGrid"/>
        <w:tblW w:w="9493" w:type="dxa"/>
        <w:tblLook w:val="04A0" w:firstRow="1" w:lastRow="0" w:firstColumn="1" w:lastColumn="0" w:noHBand="0" w:noVBand="1"/>
      </w:tblPr>
      <w:tblGrid>
        <w:gridCol w:w="3681"/>
        <w:gridCol w:w="5812"/>
      </w:tblGrid>
      <w:tr w:rsidR="003D528C" w:rsidRPr="00B81989" w14:paraId="638CD641" w14:textId="77777777" w:rsidTr="00B77BB1">
        <w:trPr>
          <w:trHeight w:val="4721"/>
        </w:trPr>
        <w:tc>
          <w:tcPr>
            <w:tcW w:w="3681" w:type="dxa"/>
          </w:tcPr>
          <w:p w14:paraId="239EFC8B" w14:textId="16F26F13" w:rsidR="00BE4BBD" w:rsidRPr="00B81989" w:rsidRDefault="00B77BB1" w:rsidP="00BE4BBD">
            <w:pPr>
              <w:rPr>
                <w:rFonts w:ascii="Arial" w:hAnsi="Arial" w:cs="Arial"/>
                <w:b/>
                <w:u w:val="single"/>
              </w:rPr>
            </w:pPr>
            <w:r w:rsidRPr="00B81989">
              <w:rPr>
                <w:rFonts w:ascii="Arial" w:hAnsi="Arial" w:cs="Arial"/>
              </w:rPr>
              <w:br w:type="page"/>
            </w:r>
            <w:r w:rsidR="003D528C" w:rsidRPr="00B81989">
              <w:rPr>
                <w:rFonts w:ascii="Arial" w:hAnsi="Arial" w:cs="Arial"/>
              </w:rPr>
              <w:br w:type="page"/>
            </w:r>
            <w:r w:rsidR="00BE4BBD" w:rsidRPr="00B81989">
              <w:rPr>
                <w:rFonts w:ascii="Arial" w:hAnsi="Arial" w:cs="Arial"/>
                <w:b/>
                <w:u w:val="single"/>
              </w:rPr>
              <w:t>POST 1</w:t>
            </w:r>
          </w:p>
          <w:p w14:paraId="254B3039" w14:textId="77777777" w:rsidR="00BE4BBD" w:rsidRPr="00B81989" w:rsidRDefault="00BE4BBD" w:rsidP="00BE4BBD">
            <w:pPr>
              <w:rPr>
                <w:rFonts w:ascii="Arial" w:hAnsi="Arial" w:cs="Arial"/>
                <w:b/>
                <w:u w:val="single"/>
              </w:rPr>
            </w:pPr>
          </w:p>
          <w:p w14:paraId="5085B85F" w14:textId="77777777" w:rsidR="00BE4BBD" w:rsidRPr="00B81989" w:rsidRDefault="00BE4BBD" w:rsidP="00BE4BBD">
            <w:pPr>
              <w:rPr>
                <w:rFonts w:ascii="Arial" w:hAnsi="Arial" w:cs="Arial"/>
              </w:rPr>
            </w:pPr>
            <w:r w:rsidRPr="00B81989">
              <w:rPr>
                <w:rFonts w:ascii="Arial" w:hAnsi="Arial" w:cs="Arial"/>
              </w:rPr>
              <w:t>[Name of Reeve / Mayor / Chair]</w:t>
            </w:r>
            <w:r w:rsidRPr="00B81989">
              <w:rPr>
                <w:rFonts w:ascii="Arial" w:hAnsi="Arial" w:cs="Arial"/>
                <w:i/>
              </w:rPr>
              <w:t xml:space="preserve"> </w:t>
            </w:r>
            <w:r w:rsidRPr="00B81989">
              <w:rPr>
                <w:rFonts w:ascii="Arial" w:hAnsi="Arial" w:cs="Arial"/>
              </w:rPr>
              <w:t>of</w:t>
            </w:r>
            <w:r w:rsidRPr="00B81989">
              <w:rPr>
                <w:rFonts w:ascii="Arial" w:hAnsi="Arial" w:cs="Arial"/>
                <w:i/>
              </w:rPr>
              <w:t xml:space="preserve"> </w:t>
            </w:r>
            <w:r w:rsidRPr="00B81989">
              <w:rPr>
                <w:rFonts w:ascii="Arial" w:hAnsi="Arial" w:cs="Arial"/>
              </w:rPr>
              <w:t xml:space="preserve">[Name of Community / Social Handle] will be joining municipal leaders from across Ontario at the 2025 AMO Conference in Ottawa, August 17-20. #AMO2025 </w:t>
            </w:r>
          </w:p>
          <w:p w14:paraId="3F983BD2" w14:textId="77777777" w:rsidR="00BE4BBD" w:rsidRPr="00B81989" w:rsidRDefault="00BE4BBD" w:rsidP="00BE58E4">
            <w:pPr>
              <w:rPr>
                <w:rFonts w:ascii="Arial" w:hAnsi="Arial" w:cs="Arial"/>
                <w:b/>
                <w:u w:val="single"/>
              </w:rPr>
            </w:pPr>
          </w:p>
        </w:tc>
        <w:tc>
          <w:tcPr>
            <w:tcW w:w="5812" w:type="dxa"/>
          </w:tcPr>
          <w:p w14:paraId="4E3BB49D" w14:textId="598E4BC2" w:rsidR="00BE4BBD" w:rsidRPr="00B81989" w:rsidRDefault="00BE4BBD" w:rsidP="00962CB4">
            <w:pPr>
              <w:jc w:val="center"/>
              <w:rPr>
                <w:rFonts w:ascii="Arial" w:hAnsi="Arial" w:cs="Arial"/>
                <w:b/>
                <w:u w:val="single"/>
              </w:rPr>
            </w:pPr>
            <w:r w:rsidRPr="00B81989">
              <w:rPr>
                <w:noProof/>
              </w:rPr>
              <w:drawing>
                <wp:inline distT="0" distB="0" distL="0" distR="0" wp14:anchorId="194AEF86" wp14:editId="6AED56DF">
                  <wp:extent cx="2917767" cy="2917767"/>
                  <wp:effectExtent l="0" t="0" r="0" b="0"/>
                  <wp:docPr id="715828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9323" cy="2929323"/>
                          </a:xfrm>
                          <a:prstGeom prst="rect">
                            <a:avLst/>
                          </a:prstGeom>
                          <a:noFill/>
                          <a:ln>
                            <a:noFill/>
                          </a:ln>
                        </pic:spPr>
                      </pic:pic>
                    </a:graphicData>
                  </a:graphic>
                </wp:inline>
              </w:drawing>
            </w:r>
          </w:p>
        </w:tc>
      </w:tr>
      <w:tr w:rsidR="00BE4BBD" w:rsidRPr="00B81989" w14:paraId="22499BFB" w14:textId="77777777" w:rsidTr="00D40EC2">
        <w:trPr>
          <w:trHeight w:val="4822"/>
        </w:trPr>
        <w:tc>
          <w:tcPr>
            <w:tcW w:w="3681" w:type="dxa"/>
          </w:tcPr>
          <w:p w14:paraId="023EF1B1" w14:textId="77777777" w:rsidR="00B205CD" w:rsidRPr="00B81989" w:rsidRDefault="00B205CD" w:rsidP="00B205CD">
            <w:pPr>
              <w:rPr>
                <w:rFonts w:ascii="Arial" w:hAnsi="Arial" w:cs="Arial"/>
                <w:b/>
                <w:u w:val="single"/>
              </w:rPr>
            </w:pPr>
            <w:r w:rsidRPr="00B81989">
              <w:rPr>
                <w:rFonts w:ascii="Arial" w:hAnsi="Arial" w:cs="Arial"/>
                <w:b/>
                <w:u w:val="single"/>
              </w:rPr>
              <w:t>POST 2</w:t>
            </w:r>
          </w:p>
          <w:p w14:paraId="43CAD371" w14:textId="77777777" w:rsidR="00B205CD" w:rsidRPr="00B81989" w:rsidRDefault="00B205CD" w:rsidP="00B205CD">
            <w:pPr>
              <w:rPr>
                <w:rFonts w:ascii="Arial" w:hAnsi="Arial" w:cs="Arial"/>
                <w:b/>
                <w:u w:val="single"/>
              </w:rPr>
            </w:pPr>
          </w:p>
          <w:p w14:paraId="44C5C2E1" w14:textId="571E731B" w:rsidR="00BE4BBD" w:rsidRPr="00B81989" w:rsidRDefault="00B205CD" w:rsidP="00B205CD">
            <w:pPr>
              <w:rPr>
                <w:rFonts w:ascii="Arial" w:hAnsi="Arial" w:cs="Arial"/>
                <w:b/>
                <w:u w:val="single"/>
              </w:rPr>
            </w:pPr>
            <w:r w:rsidRPr="00B81989">
              <w:rPr>
                <w:rFonts w:ascii="Arial" w:hAnsi="Arial" w:cs="Arial"/>
              </w:rPr>
              <w:t xml:space="preserve">[Municipality name] is taking part in the #AMO2025 annual conference, where Ontario’s municipal leaders are coming together to connect on solutions and urge provincial support to secure our shared economic and social prosperity. </w:t>
            </w:r>
            <w:hyperlink r:id="rId21" w:history="1">
              <w:r w:rsidRPr="00B81989">
                <w:rPr>
                  <w:rStyle w:val="Hyperlink"/>
                  <w:rFonts w:ascii="Arial" w:hAnsi="Arial" w:cs="Arial"/>
                  <w:bCs/>
                </w:rPr>
                <w:t>https://www.amo.on.ca/2025-amo-conference</w:t>
              </w:r>
            </w:hyperlink>
          </w:p>
        </w:tc>
        <w:tc>
          <w:tcPr>
            <w:tcW w:w="5812" w:type="dxa"/>
          </w:tcPr>
          <w:p w14:paraId="71D20D00" w14:textId="18C1B64C" w:rsidR="00BE4BBD" w:rsidRPr="00B81989" w:rsidRDefault="003D528C" w:rsidP="00B77BB1">
            <w:pPr>
              <w:jc w:val="center"/>
            </w:pPr>
            <w:r w:rsidRPr="00B81989">
              <w:rPr>
                <w:noProof/>
              </w:rPr>
              <w:drawing>
                <wp:inline distT="0" distB="0" distL="0" distR="0" wp14:anchorId="07B8A3C1" wp14:editId="5E9DA87E">
                  <wp:extent cx="2967643" cy="2967643"/>
                  <wp:effectExtent l="19050" t="19050" r="23495" b="23495"/>
                  <wp:docPr id="4799702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8334" cy="2978334"/>
                          </a:xfrm>
                          <a:prstGeom prst="rect">
                            <a:avLst/>
                          </a:prstGeom>
                          <a:noFill/>
                          <a:ln>
                            <a:solidFill>
                              <a:schemeClr val="tx1"/>
                            </a:solidFill>
                          </a:ln>
                        </pic:spPr>
                      </pic:pic>
                    </a:graphicData>
                  </a:graphic>
                </wp:inline>
              </w:drawing>
            </w:r>
          </w:p>
        </w:tc>
      </w:tr>
      <w:tr w:rsidR="00B205CD" w:rsidRPr="00B81989" w14:paraId="468695E0" w14:textId="77777777" w:rsidTr="00B77BB1">
        <w:trPr>
          <w:trHeight w:val="4818"/>
        </w:trPr>
        <w:tc>
          <w:tcPr>
            <w:tcW w:w="3681" w:type="dxa"/>
          </w:tcPr>
          <w:p w14:paraId="34307C1B" w14:textId="77777777" w:rsidR="00B205CD" w:rsidRPr="00B81989" w:rsidRDefault="00B205CD" w:rsidP="00B205CD">
            <w:pPr>
              <w:rPr>
                <w:rFonts w:ascii="Arial" w:hAnsi="Arial" w:cs="Arial"/>
                <w:b/>
                <w:bCs/>
              </w:rPr>
            </w:pPr>
            <w:r w:rsidRPr="00B81989">
              <w:rPr>
                <w:rFonts w:ascii="Arial" w:hAnsi="Arial" w:cs="Arial"/>
                <w:b/>
                <w:bCs/>
              </w:rPr>
              <w:lastRenderedPageBreak/>
              <w:t>POST 3</w:t>
            </w:r>
          </w:p>
          <w:p w14:paraId="4315E775" w14:textId="77777777" w:rsidR="00B205CD" w:rsidRPr="00B81989" w:rsidRDefault="00B205CD" w:rsidP="00B205CD">
            <w:pPr>
              <w:rPr>
                <w:rFonts w:ascii="Arial" w:hAnsi="Arial" w:cs="Arial"/>
                <w:bCs/>
                <w:u w:val="single"/>
              </w:rPr>
            </w:pPr>
            <w:r w:rsidRPr="00B81989">
              <w:rPr>
                <w:rFonts w:ascii="Arial" w:hAnsi="Arial" w:cs="Arial"/>
              </w:rPr>
              <w:t xml:space="preserve">[Municipality name] is participating in the 2025 AMO Conference, where Ontario’s municipal leaders are gathering for more than 60 sessions on key priorities, such as housing and homelessness, infrastructure, growth, Indigenous relations, AI, trade and tariffs. #AMO2025 </w:t>
            </w:r>
            <w:hyperlink r:id="rId23" w:history="1">
              <w:r w:rsidRPr="00B81989">
                <w:rPr>
                  <w:rStyle w:val="Hyperlink"/>
                  <w:rFonts w:ascii="Arial" w:hAnsi="Arial" w:cs="Arial"/>
                  <w:bCs/>
                </w:rPr>
                <w:t>https://www.amo.on.ca/2025-amo-conference</w:t>
              </w:r>
            </w:hyperlink>
            <w:r w:rsidRPr="00B81989">
              <w:rPr>
                <w:rFonts w:ascii="Arial" w:hAnsi="Arial" w:cs="Arial"/>
                <w:bCs/>
                <w:u w:val="single"/>
              </w:rPr>
              <w:t xml:space="preserve"> </w:t>
            </w:r>
          </w:p>
          <w:p w14:paraId="3A5D5091" w14:textId="77777777" w:rsidR="00B205CD" w:rsidRPr="00B81989" w:rsidRDefault="00B205CD" w:rsidP="00B205CD">
            <w:pPr>
              <w:rPr>
                <w:rFonts w:ascii="Arial" w:hAnsi="Arial" w:cs="Arial"/>
                <w:bCs/>
                <w:u w:val="single"/>
              </w:rPr>
            </w:pPr>
          </w:p>
          <w:p w14:paraId="73F3285A" w14:textId="77777777" w:rsidR="00B205CD" w:rsidRPr="00B81989" w:rsidRDefault="00B205CD" w:rsidP="00B205CD">
            <w:pPr>
              <w:rPr>
                <w:rFonts w:ascii="Arial" w:hAnsi="Arial" w:cs="Arial"/>
                <w:b/>
                <w:u w:val="single"/>
              </w:rPr>
            </w:pPr>
          </w:p>
        </w:tc>
        <w:tc>
          <w:tcPr>
            <w:tcW w:w="5812" w:type="dxa"/>
          </w:tcPr>
          <w:p w14:paraId="525FF6A9" w14:textId="0A05B5AA" w:rsidR="00B205CD" w:rsidRPr="00B81989" w:rsidRDefault="003D528C" w:rsidP="00962CB4">
            <w:pPr>
              <w:jc w:val="center"/>
            </w:pPr>
            <w:r w:rsidRPr="00B81989">
              <w:rPr>
                <w:noProof/>
              </w:rPr>
              <w:drawing>
                <wp:inline distT="0" distB="0" distL="0" distR="0" wp14:anchorId="25BC5FB4" wp14:editId="68C28BE6">
                  <wp:extent cx="3023408" cy="3023408"/>
                  <wp:effectExtent l="19050" t="19050" r="24765" b="24765"/>
                  <wp:docPr id="14066281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1086" cy="3041086"/>
                          </a:xfrm>
                          <a:prstGeom prst="rect">
                            <a:avLst/>
                          </a:prstGeom>
                          <a:noFill/>
                          <a:ln>
                            <a:solidFill>
                              <a:schemeClr val="tx1"/>
                            </a:solidFill>
                          </a:ln>
                        </pic:spPr>
                      </pic:pic>
                    </a:graphicData>
                  </a:graphic>
                </wp:inline>
              </w:drawing>
            </w:r>
          </w:p>
        </w:tc>
      </w:tr>
      <w:tr w:rsidR="00B205CD" w:rsidRPr="00B81989" w14:paraId="0DD4B710" w14:textId="77777777" w:rsidTr="00B77BB1">
        <w:trPr>
          <w:trHeight w:val="4803"/>
        </w:trPr>
        <w:tc>
          <w:tcPr>
            <w:tcW w:w="3681" w:type="dxa"/>
          </w:tcPr>
          <w:p w14:paraId="155E913E" w14:textId="77777777" w:rsidR="00B205CD" w:rsidRPr="00B81989" w:rsidRDefault="00B205CD" w:rsidP="00B205CD">
            <w:pPr>
              <w:rPr>
                <w:rFonts w:ascii="Arial" w:hAnsi="Arial" w:cs="Arial"/>
                <w:b/>
                <w:u w:val="single"/>
              </w:rPr>
            </w:pPr>
            <w:r w:rsidRPr="00B81989">
              <w:rPr>
                <w:rFonts w:ascii="Arial" w:hAnsi="Arial" w:cs="Arial"/>
                <w:b/>
                <w:u w:val="single"/>
              </w:rPr>
              <w:t>POST 4</w:t>
            </w:r>
          </w:p>
          <w:p w14:paraId="67F6B76F" w14:textId="77777777" w:rsidR="00B205CD" w:rsidRPr="00B81989" w:rsidRDefault="00B205CD" w:rsidP="00B205CD">
            <w:pPr>
              <w:rPr>
                <w:rFonts w:ascii="Arial" w:hAnsi="Arial" w:cs="Arial"/>
                <w:b/>
                <w:u w:val="single"/>
              </w:rPr>
            </w:pPr>
          </w:p>
          <w:p w14:paraId="7EE81B33" w14:textId="3B7DAA90" w:rsidR="00B205CD" w:rsidRPr="00B81989" w:rsidRDefault="00B205CD" w:rsidP="00B205CD">
            <w:pPr>
              <w:rPr>
                <w:rFonts w:ascii="Arial" w:hAnsi="Arial" w:cs="Arial"/>
              </w:rPr>
            </w:pPr>
            <w:r w:rsidRPr="00B81989">
              <w:rPr>
                <w:rFonts w:ascii="Arial" w:hAnsi="Arial" w:cs="Arial"/>
              </w:rPr>
              <w:t xml:space="preserve">[Municipality name] is taking part in </w:t>
            </w:r>
            <w:r w:rsidR="00FC0A49">
              <w:rPr>
                <w:rFonts w:ascii="Arial" w:hAnsi="Arial" w:cs="Arial"/>
              </w:rPr>
              <w:t>#AMO2025</w:t>
            </w:r>
            <w:r w:rsidRPr="00B81989">
              <w:rPr>
                <w:rFonts w:ascii="Arial" w:hAnsi="Arial" w:cs="Arial"/>
              </w:rPr>
              <w:t xml:space="preserve"> </w:t>
            </w:r>
            <w:r w:rsidR="00FC0A49">
              <w:rPr>
                <w:rFonts w:ascii="Arial" w:hAnsi="Arial" w:cs="Arial"/>
              </w:rPr>
              <w:t xml:space="preserve">alongside thousands of municipal leaders. </w:t>
            </w:r>
            <w:r w:rsidRPr="00B81989">
              <w:rPr>
                <w:rFonts w:ascii="Arial" w:hAnsi="Arial" w:cs="Arial"/>
              </w:rPr>
              <w:t xml:space="preserve">It’s an opportunity to </w:t>
            </w:r>
            <w:r w:rsidR="00FC0A49">
              <w:rPr>
                <w:rFonts w:ascii="Arial" w:hAnsi="Arial" w:cs="Arial"/>
              </w:rPr>
              <w:t xml:space="preserve">advocate for our community, and share our </w:t>
            </w:r>
            <w:r w:rsidRPr="00B81989">
              <w:rPr>
                <w:rFonts w:ascii="Arial" w:hAnsi="Arial" w:cs="Arial"/>
              </w:rPr>
              <w:t>perspective directly with the provincial government</w:t>
            </w:r>
            <w:r w:rsidR="00FC0A49">
              <w:rPr>
                <w:rFonts w:ascii="Arial" w:hAnsi="Arial" w:cs="Arial"/>
              </w:rPr>
              <w:t>.</w:t>
            </w:r>
            <w:r w:rsidRPr="00B81989">
              <w:rPr>
                <w:rFonts w:ascii="Arial" w:hAnsi="Arial" w:cs="Arial"/>
              </w:rPr>
              <w:t xml:space="preserve"> </w:t>
            </w:r>
          </w:p>
          <w:p w14:paraId="296879BA" w14:textId="77777777" w:rsidR="00B205CD" w:rsidRPr="00B81989" w:rsidRDefault="00B205CD" w:rsidP="00B205CD">
            <w:pPr>
              <w:rPr>
                <w:rFonts w:ascii="Arial" w:hAnsi="Arial" w:cs="Arial"/>
                <w:bCs/>
                <w:u w:val="single"/>
              </w:rPr>
            </w:pPr>
            <w:hyperlink r:id="rId25" w:history="1">
              <w:r w:rsidRPr="00B81989">
                <w:rPr>
                  <w:rStyle w:val="Hyperlink"/>
                  <w:rFonts w:ascii="Arial" w:hAnsi="Arial" w:cs="Arial"/>
                  <w:bCs/>
                </w:rPr>
                <w:t>https://www.amo.on.ca/2025-amo-conference</w:t>
              </w:r>
            </w:hyperlink>
            <w:r w:rsidRPr="00B81989">
              <w:rPr>
                <w:rFonts w:ascii="Arial" w:hAnsi="Arial" w:cs="Arial"/>
                <w:bCs/>
                <w:u w:val="single"/>
              </w:rPr>
              <w:t xml:space="preserve"> </w:t>
            </w:r>
          </w:p>
          <w:p w14:paraId="28129456" w14:textId="77777777" w:rsidR="00B205CD" w:rsidRPr="00B81989" w:rsidRDefault="00B205CD" w:rsidP="00B205CD">
            <w:pPr>
              <w:rPr>
                <w:rFonts w:ascii="Arial" w:hAnsi="Arial" w:cs="Arial"/>
                <w:bCs/>
                <w:u w:val="single"/>
              </w:rPr>
            </w:pPr>
          </w:p>
          <w:p w14:paraId="73BC24CB" w14:textId="77777777" w:rsidR="00B205CD" w:rsidRPr="00B81989" w:rsidRDefault="00B205CD" w:rsidP="00B205CD">
            <w:pPr>
              <w:rPr>
                <w:rFonts w:ascii="Arial" w:hAnsi="Arial" w:cs="Arial"/>
                <w:b/>
                <w:bCs/>
              </w:rPr>
            </w:pPr>
          </w:p>
        </w:tc>
        <w:tc>
          <w:tcPr>
            <w:tcW w:w="5812" w:type="dxa"/>
          </w:tcPr>
          <w:p w14:paraId="13DC8486" w14:textId="3B497462" w:rsidR="00B205CD" w:rsidRPr="00B81989" w:rsidRDefault="00FC0A49" w:rsidP="00962CB4">
            <w:pPr>
              <w:jc w:val="center"/>
            </w:pPr>
            <w:r>
              <w:rPr>
                <w:noProof/>
              </w:rPr>
              <w:drawing>
                <wp:inline distT="0" distB="0" distL="0" distR="0" wp14:anchorId="0C02A9FF" wp14:editId="5F053CBD">
                  <wp:extent cx="3016250" cy="3016250"/>
                  <wp:effectExtent l="19050" t="19050" r="12700" b="12700"/>
                  <wp:docPr id="845451507" name="Picture 1" descr="A group of people sitt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451507" name="Picture 1" descr="A group of people sitting in a room&#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16250" cy="3016250"/>
                          </a:xfrm>
                          <a:prstGeom prst="rect">
                            <a:avLst/>
                          </a:prstGeom>
                          <a:ln>
                            <a:solidFill>
                              <a:schemeClr val="tx1"/>
                            </a:solidFill>
                          </a:ln>
                        </pic:spPr>
                      </pic:pic>
                    </a:graphicData>
                  </a:graphic>
                </wp:inline>
              </w:drawing>
            </w:r>
          </w:p>
        </w:tc>
      </w:tr>
    </w:tbl>
    <w:p w14:paraId="54A58F60" w14:textId="77777777" w:rsidR="00BE4BBD" w:rsidRPr="00B81989" w:rsidRDefault="00BE4BBD" w:rsidP="00BE58E4">
      <w:pPr>
        <w:rPr>
          <w:rFonts w:ascii="Arial" w:hAnsi="Arial" w:cs="Arial"/>
          <w:b/>
          <w:u w:val="single"/>
        </w:rPr>
      </w:pPr>
    </w:p>
    <w:p w14:paraId="438E860C" w14:textId="5FC1B283" w:rsidR="009F66EA" w:rsidRPr="009862A3" w:rsidRDefault="009F66EA" w:rsidP="00C46985">
      <w:pPr>
        <w:rPr>
          <w:rFonts w:ascii="Arial" w:hAnsi="Arial" w:cs="Arial"/>
        </w:rPr>
      </w:pPr>
    </w:p>
    <w:sectPr w:rsidR="009F66EA" w:rsidRPr="009862A3" w:rsidSect="00354B4B">
      <w:headerReference w:type="default" r:id="rId27"/>
      <w:footerReference w:type="default" r:id="rId28"/>
      <w:pgSz w:w="12240" w:h="15840"/>
      <w:pgMar w:top="1418" w:right="1418" w:bottom="0" w:left="1418"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CC72E6" w14:textId="77777777" w:rsidR="00AB0FFE" w:rsidRPr="00B81989" w:rsidRDefault="00AB0FFE" w:rsidP="009862A3">
      <w:r w:rsidRPr="00B81989">
        <w:separator/>
      </w:r>
    </w:p>
  </w:endnote>
  <w:endnote w:type="continuationSeparator" w:id="0">
    <w:p w14:paraId="3A975CA4" w14:textId="77777777" w:rsidR="00AB0FFE" w:rsidRPr="00B81989" w:rsidRDefault="00AB0FFE" w:rsidP="009862A3">
      <w:r w:rsidRPr="00B8198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0240157"/>
      <w:docPartObj>
        <w:docPartGallery w:val="Page Numbers (Bottom of Page)"/>
        <w:docPartUnique/>
      </w:docPartObj>
    </w:sdtPr>
    <w:sdtEndPr/>
    <w:sdtContent>
      <w:p w14:paraId="3B6C15EE" w14:textId="2E49A334" w:rsidR="00CB54A8" w:rsidRPr="00B81989" w:rsidRDefault="00CB54A8">
        <w:pPr>
          <w:pStyle w:val="Footer"/>
          <w:jc w:val="right"/>
        </w:pPr>
        <w:r w:rsidRPr="00B81989">
          <w:rPr>
            <w:rFonts w:ascii="Arial" w:hAnsi="Arial" w:cs="Arial"/>
            <w:sz w:val="22"/>
            <w:szCs w:val="22"/>
          </w:rPr>
          <w:fldChar w:fldCharType="begin"/>
        </w:r>
        <w:r w:rsidRPr="00B81989">
          <w:rPr>
            <w:rFonts w:ascii="Arial" w:hAnsi="Arial" w:cs="Arial"/>
            <w:sz w:val="22"/>
            <w:szCs w:val="22"/>
          </w:rPr>
          <w:instrText xml:space="preserve"> PAGE   \* MERGEFORMAT </w:instrText>
        </w:r>
        <w:r w:rsidRPr="00B81989">
          <w:rPr>
            <w:rFonts w:ascii="Arial" w:hAnsi="Arial" w:cs="Arial"/>
            <w:sz w:val="22"/>
            <w:szCs w:val="22"/>
          </w:rPr>
          <w:fldChar w:fldCharType="separate"/>
        </w:r>
        <w:r w:rsidRPr="00B81989">
          <w:rPr>
            <w:rFonts w:ascii="Arial" w:hAnsi="Arial" w:cs="Arial"/>
            <w:sz w:val="22"/>
            <w:szCs w:val="22"/>
          </w:rPr>
          <w:t>2</w:t>
        </w:r>
        <w:r w:rsidRPr="00B81989">
          <w:rPr>
            <w:rFonts w:ascii="Arial" w:hAnsi="Arial" w:cs="Arial"/>
            <w:sz w:val="22"/>
            <w:szCs w:val="22"/>
          </w:rPr>
          <w:fldChar w:fldCharType="end"/>
        </w:r>
      </w:p>
    </w:sdtContent>
  </w:sdt>
  <w:p w14:paraId="0581C1E9" w14:textId="77777777" w:rsidR="00CB54A8" w:rsidRPr="00B81989" w:rsidRDefault="00CB54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0419D8" w14:textId="77777777" w:rsidR="00AB0FFE" w:rsidRPr="00B81989" w:rsidRDefault="00AB0FFE" w:rsidP="009862A3">
      <w:r w:rsidRPr="00B81989">
        <w:separator/>
      </w:r>
    </w:p>
  </w:footnote>
  <w:footnote w:type="continuationSeparator" w:id="0">
    <w:p w14:paraId="1054A372" w14:textId="77777777" w:rsidR="00AB0FFE" w:rsidRPr="00B81989" w:rsidRDefault="00AB0FFE" w:rsidP="009862A3">
      <w:r w:rsidRPr="00B8198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6E04A" w14:textId="0A02FF13" w:rsidR="009862A3" w:rsidRPr="00B81989" w:rsidRDefault="009862A3" w:rsidP="009F3928">
    <w:pPr>
      <w:pStyle w:val="Header"/>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144DE"/>
    <w:multiLevelType w:val="hybridMultilevel"/>
    <w:tmpl w:val="88E659E8"/>
    <w:lvl w:ilvl="0" w:tplc="041289FC">
      <w:numFmt w:val="bullet"/>
      <w:lvlText w:val="-"/>
      <w:lvlJc w:val="left"/>
      <w:pPr>
        <w:tabs>
          <w:tab w:val="num" w:pos="720"/>
        </w:tabs>
        <w:ind w:left="720" w:hanging="360"/>
      </w:pPr>
      <w:rPr>
        <w:rFonts w:ascii="Arial" w:eastAsia="Times New Roman" w:hAnsi="Arial" w:cs="Aria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A3009A"/>
    <w:multiLevelType w:val="hybridMultilevel"/>
    <w:tmpl w:val="87265F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2894CC6"/>
    <w:multiLevelType w:val="hybridMultilevel"/>
    <w:tmpl w:val="28B4DBD6"/>
    <w:lvl w:ilvl="0" w:tplc="412C9A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8E52BC9"/>
    <w:multiLevelType w:val="hybridMultilevel"/>
    <w:tmpl w:val="0F743A8E"/>
    <w:lvl w:ilvl="0" w:tplc="04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BFC6982"/>
    <w:multiLevelType w:val="hybridMultilevel"/>
    <w:tmpl w:val="F1CA8D20"/>
    <w:lvl w:ilvl="0" w:tplc="04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6494CCA"/>
    <w:multiLevelType w:val="hybridMultilevel"/>
    <w:tmpl w:val="6FAED1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7D323B8E"/>
    <w:multiLevelType w:val="hybridMultilevel"/>
    <w:tmpl w:val="E97E0B5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9333135">
    <w:abstractNumId w:val="1"/>
  </w:num>
  <w:num w:numId="2" w16cid:durableId="1566912011">
    <w:abstractNumId w:val="0"/>
  </w:num>
  <w:num w:numId="3" w16cid:durableId="120005428">
    <w:abstractNumId w:val="5"/>
  </w:num>
  <w:num w:numId="4" w16cid:durableId="1923878229">
    <w:abstractNumId w:val="3"/>
  </w:num>
  <w:num w:numId="5" w16cid:durableId="1686785944">
    <w:abstractNumId w:val="4"/>
  </w:num>
  <w:num w:numId="6" w16cid:durableId="516849286">
    <w:abstractNumId w:val="6"/>
  </w:num>
  <w:num w:numId="7" w16cid:durableId="4338623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0AF"/>
    <w:rsid w:val="000127DC"/>
    <w:rsid w:val="00024637"/>
    <w:rsid w:val="0003282F"/>
    <w:rsid w:val="00036644"/>
    <w:rsid w:val="00056F9F"/>
    <w:rsid w:val="00084ACD"/>
    <w:rsid w:val="000902D6"/>
    <w:rsid w:val="000A5118"/>
    <w:rsid w:val="000B49D2"/>
    <w:rsid w:val="000B6D7A"/>
    <w:rsid w:val="000F0858"/>
    <w:rsid w:val="000F6A0F"/>
    <w:rsid w:val="000F7630"/>
    <w:rsid w:val="00101B31"/>
    <w:rsid w:val="00124055"/>
    <w:rsid w:val="00130A25"/>
    <w:rsid w:val="00147BA8"/>
    <w:rsid w:val="0015243C"/>
    <w:rsid w:val="00185D79"/>
    <w:rsid w:val="0019581F"/>
    <w:rsid w:val="001A3A66"/>
    <w:rsid w:val="001B5AE2"/>
    <w:rsid w:val="001C2F22"/>
    <w:rsid w:val="001D0C21"/>
    <w:rsid w:val="001E6AD2"/>
    <w:rsid w:val="001F0BA2"/>
    <w:rsid w:val="001F51FA"/>
    <w:rsid w:val="00201B8D"/>
    <w:rsid w:val="00216AAD"/>
    <w:rsid w:val="00221DBF"/>
    <w:rsid w:val="00224000"/>
    <w:rsid w:val="002477D3"/>
    <w:rsid w:val="002505AE"/>
    <w:rsid w:val="00251401"/>
    <w:rsid w:val="00252543"/>
    <w:rsid w:val="0025565E"/>
    <w:rsid w:val="00262576"/>
    <w:rsid w:val="00271B04"/>
    <w:rsid w:val="00275261"/>
    <w:rsid w:val="00293028"/>
    <w:rsid w:val="002A3392"/>
    <w:rsid w:val="002A4090"/>
    <w:rsid w:val="002B2745"/>
    <w:rsid w:val="002B62D3"/>
    <w:rsid w:val="002B6353"/>
    <w:rsid w:val="002B7541"/>
    <w:rsid w:val="002D4AD7"/>
    <w:rsid w:val="002F1671"/>
    <w:rsid w:val="002F3170"/>
    <w:rsid w:val="002F3EB2"/>
    <w:rsid w:val="00304101"/>
    <w:rsid w:val="003044DB"/>
    <w:rsid w:val="00311D40"/>
    <w:rsid w:val="003141B4"/>
    <w:rsid w:val="00321DD6"/>
    <w:rsid w:val="0032314A"/>
    <w:rsid w:val="00327CC2"/>
    <w:rsid w:val="00335147"/>
    <w:rsid w:val="00340A18"/>
    <w:rsid w:val="00343334"/>
    <w:rsid w:val="003440AF"/>
    <w:rsid w:val="0034420D"/>
    <w:rsid w:val="00354B4B"/>
    <w:rsid w:val="00367E70"/>
    <w:rsid w:val="00373B6F"/>
    <w:rsid w:val="0037732D"/>
    <w:rsid w:val="00380512"/>
    <w:rsid w:val="00392EE6"/>
    <w:rsid w:val="003A7EE5"/>
    <w:rsid w:val="003C1EE7"/>
    <w:rsid w:val="003C4607"/>
    <w:rsid w:val="003D528C"/>
    <w:rsid w:val="003D575A"/>
    <w:rsid w:val="003F2FA0"/>
    <w:rsid w:val="003F6E50"/>
    <w:rsid w:val="003F792F"/>
    <w:rsid w:val="00405308"/>
    <w:rsid w:val="00405AAF"/>
    <w:rsid w:val="00414EC2"/>
    <w:rsid w:val="004205D2"/>
    <w:rsid w:val="00426159"/>
    <w:rsid w:val="004479CC"/>
    <w:rsid w:val="00480E75"/>
    <w:rsid w:val="004A32D3"/>
    <w:rsid w:val="004A5D90"/>
    <w:rsid w:val="004A62A7"/>
    <w:rsid w:val="004B19AE"/>
    <w:rsid w:val="004B53B5"/>
    <w:rsid w:val="004B6A67"/>
    <w:rsid w:val="004C7EF1"/>
    <w:rsid w:val="004D42A4"/>
    <w:rsid w:val="004D42D6"/>
    <w:rsid w:val="004E5155"/>
    <w:rsid w:val="0052288A"/>
    <w:rsid w:val="005237C4"/>
    <w:rsid w:val="005242B0"/>
    <w:rsid w:val="00525B04"/>
    <w:rsid w:val="00527291"/>
    <w:rsid w:val="00527BDD"/>
    <w:rsid w:val="00533D53"/>
    <w:rsid w:val="00544F68"/>
    <w:rsid w:val="00577BBB"/>
    <w:rsid w:val="00577BD8"/>
    <w:rsid w:val="00581A60"/>
    <w:rsid w:val="00586CAC"/>
    <w:rsid w:val="00586FC5"/>
    <w:rsid w:val="00596379"/>
    <w:rsid w:val="005B35D7"/>
    <w:rsid w:val="005B666E"/>
    <w:rsid w:val="005F45FD"/>
    <w:rsid w:val="0060612F"/>
    <w:rsid w:val="00620EF7"/>
    <w:rsid w:val="00624814"/>
    <w:rsid w:val="00631AC9"/>
    <w:rsid w:val="0065020F"/>
    <w:rsid w:val="00662C31"/>
    <w:rsid w:val="0066462E"/>
    <w:rsid w:val="0066556F"/>
    <w:rsid w:val="00672E87"/>
    <w:rsid w:val="00677489"/>
    <w:rsid w:val="006A2A0D"/>
    <w:rsid w:val="006B6CB9"/>
    <w:rsid w:val="006C15C4"/>
    <w:rsid w:val="006D6F02"/>
    <w:rsid w:val="006E0E83"/>
    <w:rsid w:val="006E7E88"/>
    <w:rsid w:val="006F67E3"/>
    <w:rsid w:val="006F79A2"/>
    <w:rsid w:val="00707093"/>
    <w:rsid w:val="0072761D"/>
    <w:rsid w:val="00733759"/>
    <w:rsid w:val="00754294"/>
    <w:rsid w:val="007707CE"/>
    <w:rsid w:val="007718D6"/>
    <w:rsid w:val="00772DFB"/>
    <w:rsid w:val="007826ED"/>
    <w:rsid w:val="00795951"/>
    <w:rsid w:val="00796830"/>
    <w:rsid w:val="00797D96"/>
    <w:rsid w:val="007A2224"/>
    <w:rsid w:val="007A6FFE"/>
    <w:rsid w:val="007B2E42"/>
    <w:rsid w:val="007D5789"/>
    <w:rsid w:val="007D5ECB"/>
    <w:rsid w:val="007E3D49"/>
    <w:rsid w:val="007E77A3"/>
    <w:rsid w:val="008004A7"/>
    <w:rsid w:val="008067A4"/>
    <w:rsid w:val="008170E7"/>
    <w:rsid w:val="00823051"/>
    <w:rsid w:val="00855430"/>
    <w:rsid w:val="00856606"/>
    <w:rsid w:val="008609C2"/>
    <w:rsid w:val="00877655"/>
    <w:rsid w:val="008A1345"/>
    <w:rsid w:val="008A38AB"/>
    <w:rsid w:val="008B137C"/>
    <w:rsid w:val="008B72C0"/>
    <w:rsid w:val="008C287C"/>
    <w:rsid w:val="008F4214"/>
    <w:rsid w:val="008F4D22"/>
    <w:rsid w:val="00907679"/>
    <w:rsid w:val="00910798"/>
    <w:rsid w:val="00912C9F"/>
    <w:rsid w:val="00941270"/>
    <w:rsid w:val="009447CF"/>
    <w:rsid w:val="00947D21"/>
    <w:rsid w:val="00962CB4"/>
    <w:rsid w:val="00974761"/>
    <w:rsid w:val="00975270"/>
    <w:rsid w:val="009862A3"/>
    <w:rsid w:val="00993D4D"/>
    <w:rsid w:val="009A06EC"/>
    <w:rsid w:val="009A6252"/>
    <w:rsid w:val="009C6B70"/>
    <w:rsid w:val="009D0346"/>
    <w:rsid w:val="009D7DE9"/>
    <w:rsid w:val="009E07C4"/>
    <w:rsid w:val="009E6756"/>
    <w:rsid w:val="009F038A"/>
    <w:rsid w:val="009F3928"/>
    <w:rsid w:val="009F66EA"/>
    <w:rsid w:val="00A42309"/>
    <w:rsid w:val="00A423F6"/>
    <w:rsid w:val="00A4532B"/>
    <w:rsid w:val="00A5628E"/>
    <w:rsid w:val="00A64146"/>
    <w:rsid w:val="00A65FE8"/>
    <w:rsid w:val="00A8465F"/>
    <w:rsid w:val="00A94831"/>
    <w:rsid w:val="00AB0FFE"/>
    <w:rsid w:val="00AB26D7"/>
    <w:rsid w:val="00AB7ACD"/>
    <w:rsid w:val="00AC1CC7"/>
    <w:rsid w:val="00AC319E"/>
    <w:rsid w:val="00AC4CF6"/>
    <w:rsid w:val="00AD1C16"/>
    <w:rsid w:val="00AE2620"/>
    <w:rsid w:val="00AE4DA0"/>
    <w:rsid w:val="00AF395F"/>
    <w:rsid w:val="00AF61CD"/>
    <w:rsid w:val="00AF7B0F"/>
    <w:rsid w:val="00B205CD"/>
    <w:rsid w:val="00B249DC"/>
    <w:rsid w:val="00B404AF"/>
    <w:rsid w:val="00B61642"/>
    <w:rsid w:val="00B6729F"/>
    <w:rsid w:val="00B71587"/>
    <w:rsid w:val="00B7389B"/>
    <w:rsid w:val="00B77BB1"/>
    <w:rsid w:val="00B81989"/>
    <w:rsid w:val="00B82AE5"/>
    <w:rsid w:val="00B92195"/>
    <w:rsid w:val="00BA0489"/>
    <w:rsid w:val="00BA53D8"/>
    <w:rsid w:val="00BB2FC4"/>
    <w:rsid w:val="00BC5958"/>
    <w:rsid w:val="00BC7F7D"/>
    <w:rsid w:val="00BD6915"/>
    <w:rsid w:val="00BE1E24"/>
    <w:rsid w:val="00BE3DEB"/>
    <w:rsid w:val="00BE4BBD"/>
    <w:rsid w:val="00BE58E4"/>
    <w:rsid w:val="00BF1020"/>
    <w:rsid w:val="00C04D87"/>
    <w:rsid w:val="00C06B3B"/>
    <w:rsid w:val="00C1094F"/>
    <w:rsid w:val="00C118F1"/>
    <w:rsid w:val="00C4008A"/>
    <w:rsid w:val="00C4498F"/>
    <w:rsid w:val="00C46985"/>
    <w:rsid w:val="00C824A7"/>
    <w:rsid w:val="00CB0D9E"/>
    <w:rsid w:val="00CB54A8"/>
    <w:rsid w:val="00CB65E5"/>
    <w:rsid w:val="00CB699E"/>
    <w:rsid w:val="00CC17F5"/>
    <w:rsid w:val="00CC5874"/>
    <w:rsid w:val="00CD2F24"/>
    <w:rsid w:val="00CD68D3"/>
    <w:rsid w:val="00D117B4"/>
    <w:rsid w:val="00D20311"/>
    <w:rsid w:val="00D2745C"/>
    <w:rsid w:val="00D33358"/>
    <w:rsid w:val="00D40EC2"/>
    <w:rsid w:val="00D56F1F"/>
    <w:rsid w:val="00D623FE"/>
    <w:rsid w:val="00D65B98"/>
    <w:rsid w:val="00D66B68"/>
    <w:rsid w:val="00D67E9D"/>
    <w:rsid w:val="00D720BC"/>
    <w:rsid w:val="00D8085B"/>
    <w:rsid w:val="00DA3384"/>
    <w:rsid w:val="00DA36A7"/>
    <w:rsid w:val="00DA729A"/>
    <w:rsid w:val="00DC0FC8"/>
    <w:rsid w:val="00DC3135"/>
    <w:rsid w:val="00DD2651"/>
    <w:rsid w:val="00DD4AB6"/>
    <w:rsid w:val="00DD733F"/>
    <w:rsid w:val="00DD7785"/>
    <w:rsid w:val="00DF3A7A"/>
    <w:rsid w:val="00DF3F1E"/>
    <w:rsid w:val="00E0777A"/>
    <w:rsid w:val="00E07E97"/>
    <w:rsid w:val="00E124C6"/>
    <w:rsid w:val="00E15376"/>
    <w:rsid w:val="00E154C0"/>
    <w:rsid w:val="00E348E1"/>
    <w:rsid w:val="00E440A3"/>
    <w:rsid w:val="00E5042A"/>
    <w:rsid w:val="00E53BA7"/>
    <w:rsid w:val="00E5715D"/>
    <w:rsid w:val="00E6648F"/>
    <w:rsid w:val="00E90622"/>
    <w:rsid w:val="00E91D48"/>
    <w:rsid w:val="00EC6684"/>
    <w:rsid w:val="00EC6772"/>
    <w:rsid w:val="00EE3E1A"/>
    <w:rsid w:val="00EF0714"/>
    <w:rsid w:val="00F268C5"/>
    <w:rsid w:val="00F36C3F"/>
    <w:rsid w:val="00F36CD9"/>
    <w:rsid w:val="00F541F6"/>
    <w:rsid w:val="00F64A35"/>
    <w:rsid w:val="00F769D8"/>
    <w:rsid w:val="00F9553E"/>
    <w:rsid w:val="00F9609E"/>
    <w:rsid w:val="00FA1714"/>
    <w:rsid w:val="00FB7002"/>
    <w:rsid w:val="00FB74D6"/>
    <w:rsid w:val="00FC04EB"/>
    <w:rsid w:val="00FC0A49"/>
    <w:rsid w:val="00FC0F6D"/>
    <w:rsid w:val="00FD4077"/>
    <w:rsid w:val="00FE3915"/>
  </w:rsids>
  <m:mathPr>
    <m:mathFont m:val="Cambria Math"/>
    <m:brkBin m:val="before"/>
    <m:brkBinSub m:val="--"/>
    <m:smallFrac/>
    <m:dispDef/>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4C020E"/>
  <w15:docId w15:val="{B7AAA466-0478-4BD6-8129-7B4DC8208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1F6"/>
    <w:rPr>
      <w:rFonts w:ascii="Times New Roman" w:eastAsia="Times New Roman" w:hAnsi="Times New Roman" w:cs="Times New Roman"/>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440AF"/>
    <w:rPr>
      <w:color w:val="0000FF"/>
      <w:u w:val="single"/>
    </w:rPr>
  </w:style>
  <w:style w:type="character" w:styleId="FollowedHyperlink">
    <w:name w:val="FollowedHyperlink"/>
    <w:basedOn w:val="DefaultParagraphFont"/>
    <w:uiPriority w:val="99"/>
    <w:semiHidden/>
    <w:unhideWhenUsed/>
    <w:rsid w:val="009D7DE9"/>
    <w:rPr>
      <w:color w:val="800080" w:themeColor="followedHyperlink"/>
      <w:u w:val="single"/>
    </w:rPr>
  </w:style>
  <w:style w:type="paragraph" w:styleId="ListParagraph">
    <w:name w:val="List Paragraph"/>
    <w:basedOn w:val="Normal"/>
    <w:uiPriority w:val="34"/>
    <w:qFormat/>
    <w:rsid w:val="002B7541"/>
    <w:pPr>
      <w:ind w:left="720"/>
      <w:contextualSpacing/>
    </w:pPr>
  </w:style>
  <w:style w:type="paragraph" w:styleId="BalloonText">
    <w:name w:val="Balloon Text"/>
    <w:basedOn w:val="Normal"/>
    <w:link w:val="BalloonTextChar"/>
    <w:uiPriority w:val="99"/>
    <w:semiHidden/>
    <w:unhideWhenUsed/>
    <w:rsid w:val="00941270"/>
    <w:rPr>
      <w:rFonts w:ascii="Tahoma" w:hAnsi="Tahoma" w:cs="Tahoma"/>
      <w:sz w:val="16"/>
      <w:szCs w:val="16"/>
    </w:rPr>
  </w:style>
  <w:style w:type="character" w:customStyle="1" w:styleId="BalloonTextChar">
    <w:name w:val="Balloon Text Char"/>
    <w:basedOn w:val="DefaultParagraphFont"/>
    <w:link w:val="BalloonText"/>
    <w:uiPriority w:val="99"/>
    <w:semiHidden/>
    <w:rsid w:val="00941270"/>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941270"/>
    <w:rPr>
      <w:sz w:val="16"/>
      <w:szCs w:val="16"/>
    </w:rPr>
  </w:style>
  <w:style w:type="paragraph" w:styleId="CommentText">
    <w:name w:val="annotation text"/>
    <w:basedOn w:val="Normal"/>
    <w:link w:val="CommentTextChar"/>
    <w:uiPriority w:val="99"/>
    <w:unhideWhenUsed/>
    <w:rsid w:val="00941270"/>
    <w:rPr>
      <w:sz w:val="20"/>
      <w:szCs w:val="20"/>
    </w:rPr>
  </w:style>
  <w:style w:type="character" w:customStyle="1" w:styleId="CommentTextChar">
    <w:name w:val="Comment Text Char"/>
    <w:basedOn w:val="DefaultParagraphFont"/>
    <w:link w:val="CommentText"/>
    <w:uiPriority w:val="99"/>
    <w:rsid w:val="0094127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41270"/>
    <w:rPr>
      <w:b/>
      <w:bCs/>
    </w:rPr>
  </w:style>
  <w:style w:type="character" w:customStyle="1" w:styleId="CommentSubjectChar">
    <w:name w:val="Comment Subject Char"/>
    <w:basedOn w:val="CommentTextChar"/>
    <w:link w:val="CommentSubject"/>
    <w:uiPriority w:val="99"/>
    <w:semiHidden/>
    <w:rsid w:val="00941270"/>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B249DC"/>
    <w:rPr>
      <w:color w:val="605E5C"/>
      <w:shd w:val="clear" w:color="auto" w:fill="E1DFDD"/>
    </w:rPr>
  </w:style>
  <w:style w:type="paragraph" w:styleId="Header">
    <w:name w:val="header"/>
    <w:basedOn w:val="Normal"/>
    <w:link w:val="HeaderChar"/>
    <w:uiPriority w:val="99"/>
    <w:unhideWhenUsed/>
    <w:rsid w:val="009862A3"/>
    <w:pPr>
      <w:tabs>
        <w:tab w:val="center" w:pos="4680"/>
        <w:tab w:val="right" w:pos="9360"/>
      </w:tabs>
    </w:pPr>
  </w:style>
  <w:style w:type="character" w:customStyle="1" w:styleId="HeaderChar">
    <w:name w:val="Header Char"/>
    <w:basedOn w:val="DefaultParagraphFont"/>
    <w:link w:val="Header"/>
    <w:uiPriority w:val="99"/>
    <w:rsid w:val="009862A3"/>
    <w:rPr>
      <w:rFonts w:ascii="Times New Roman" w:eastAsia="Times New Roman" w:hAnsi="Times New Roman" w:cs="Times New Roman"/>
    </w:rPr>
  </w:style>
  <w:style w:type="paragraph" w:styleId="Footer">
    <w:name w:val="footer"/>
    <w:basedOn w:val="Normal"/>
    <w:link w:val="FooterChar"/>
    <w:uiPriority w:val="99"/>
    <w:unhideWhenUsed/>
    <w:rsid w:val="009862A3"/>
    <w:pPr>
      <w:tabs>
        <w:tab w:val="center" w:pos="4680"/>
        <w:tab w:val="right" w:pos="9360"/>
      </w:tabs>
    </w:pPr>
  </w:style>
  <w:style w:type="character" w:customStyle="1" w:styleId="FooterChar">
    <w:name w:val="Footer Char"/>
    <w:basedOn w:val="DefaultParagraphFont"/>
    <w:link w:val="Footer"/>
    <w:uiPriority w:val="99"/>
    <w:rsid w:val="009862A3"/>
    <w:rPr>
      <w:rFonts w:ascii="Times New Roman" w:eastAsia="Times New Roman" w:hAnsi="Times New Roman" w:cs="Times New Roman"/>
    </w:rPr>
  </w:style>
  <w:style w:type="paragraph" w:styleId="Revision">
    <w:name w:val="Revision"/>
    <w:hidden/>
    <w:uiPriority w:val="99"/>
    <w:semiHidden/>
    <w:rsid w:val="00130A25"/>
    <w:rPr>
      <w:rFonts w:ascii="Times New Roman" w:eastAsia="Times New Roman" w:hAnsi="Times New Roman" w:cs="Times New Roman"/>
    </w:rPr>
  </w:style>
  <w:style w:type="paragraph" w:styleId="NoSpacing">
    <w:name w:val="No Spacing"/>
    <w:uiPriority w:val="1"/>
    <w:qFormat/>
    <w:rsid w:val="00772DFB"/>
    <w:rPr>
      <w:rFonts w:ascii="Arial" w:hAnsi="Arial"/>
      <w:kern w:val="2"/>
      <w:sz w:val="22"/>
      <w:szCs w:val="22"/>
      <w:lang w:val="en-CA"/>
      <w14:ligatures w14:val="standardContextual"/>
    </w:rPr>
  </w:style>
  <w:style w:type="table" w:styleId="TableGrid">
    <w:name w:val="Table Grid"/>
    <w:basedOn w:val="TableNormal"/>
    <w:uiPriority w:val="59"/>
    <w:rsid w:val="00BE4B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AMOPolicy" TargetMode="External"/><Relationship Id="rId13" Type="http://schemas.openxmlformats.org/officeDocument/2006/relationships/hyperlink" Target="mailto:abraham@redbrick.ca" TargetMode="External"/><Relationship Id="rId18" Type="http://schemas.openxmlformats.org/officeDocument/2006/relationships/hyperlink" Target="https://www.instagram.com/amopolicy/"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www.amo.on.ca/2024-amo-conference/registration" TargetMode="External"/><Relationship Id="rId7" Type="http://schemas.openxmlformats.org/officeDocument/2006/relationships/endnotes" Target="endnotes.xml"/><Relationship Id="rId12" Type="http://schemas.openxmlformats.org/officeDocument/2006/relationships/hyperlink" Target="https://www.amo.on.ca/2025-amo-conference/program" TargetMode="External"/><Relationship Id="rId17" Type="http://schemas.openxmlformats.org/officeDocument/2006/relationships/hyperlink" Target="https://ca.linkedin.com/company/assocmuniontario" TargetMode="External"/><Relationship Id="rId25" Type="http://schemas.openxmlformats.org/officeDocument/2006/relationships/hyperlink" Target="https://www.amo.on.ca/2024-amo-conference/registration" TargetMode="External"/><Relationship Id="rId2" Type="http://schemas.openxmlformats.org/officeDocument/2006/relationships/numbering" Target="numbering.xml"/><Relationship Id="rId16" Type="http://schemas.openxmlformats.org/officeDocument/2006/relationships/hyperlink" Target="https://twitter.com/AMOPolicy" TargetMode="External"/><Relationship Id="rId20" Type="http://schemas.openxmlformats.org/officeDocument/2006/relationships/image" Target="media/image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AssociationofMunicipalitiesOntario"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lambie@redbrick.ca" TargetMode="External"/><Relationship Id="rId23" Type="http://schemas.openxmlformats.org/officeDocument/2006/relationships/hyperlink" Target="https://www.amo.on.ca/2025-amo-conference" TargetMode="External"/><Relationship Id="rId28" Type="http://schemas.openxmlformats.org/officeDocument/2006/relationships/footer" Target="footer1.xml"/><Relationship Id="rId10" Type="http://schemas.openxmlformats.org/officeDocument/2006/relationships/hyperlink" Target="https://www.instagram.com/amopolicy/" TargetMode="External"/><Relationship Id="rId19" Type="http://schemas.openxmlformats.org/officeDocument/2006/relationships/hyperlink" Target="https://www.facebook.com/AssociationofMunicipalitiesOntario" TargetMode="External"/><Relationship Id="rId4" Type="http://schemas.openxmlformats.org/officeDocument/2006/relationships/settings" Target="settings.xml"/><Relationship Id="rId9" Type="http://schemas.openxmlformats.org/officeDocument/2006/relationships/hyperlink" Target="https://ca.linkedin.com/company/assocmuniontario" TargetMode="External"/><Relationship Id="rId14" Type="http://schemas.openxmlformats.org/officeDocument/2006/relationships/hyperlink" Target="http://www.amo.on.ca" TargetMode="External"/><Relationship Id="rId22" Type="http://schemas.openxmlformats.org/officeDocument/2006/relationships/image" Target="media/image2.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E83D64-7FC3-4D00-829A-BC2A74BC5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1078</Words>
  <Characters>7250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Manager/>
  <Company>Redbrick Communications</Company>
  <LinksUpToDate>false</LinksUpToDate>
  <CharactersWithSpaces>8312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Teri Clark</dc:creator>
  <cp:keywords/>
  <dc:description/>
  <cp:lastModifiedBy>Megan Abraham</cp:lastModifiedBy>
  <cp:revision>2</cp:revision>
  <cp:lastPrinted>2019-08-13T15:46:00Z</cp:lastPrinted>
  <dcterms:created xsi:type="dcterms:W3CDTF">2025-08-05T19:06:00Z</dcterms:created>
  <dcterms:modified xsi:type="dcterms:W3CDTF">2025-08-05T19:06:00Z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57c5ba4fcb171d5f60e8abde8d6bf56e34addcf2e9a49c2e24cf183685e06a3e</vt:lpwstr>
  </property>
</Properties>
</file>